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0848F"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Работодатель обязан расследовать несчастные случаи, которые перечислены в статье 227 Трудового кодекса РФ.</w:t>
      </w:r>
      <w:r>
        <w:rPr>
          <w:rFonts w:ascii="Arial" w:hAnsi="Arial" w:cs="Arial"/>
          <w:color w:val="333333"/>
          <w:sz w:val="21"/>
          <w:szCs w:val="21"/>
        </w:rPr>
        <w:br/>
      </w:r>
      <w:r>
        <w:rPr>
          <w:rFonts w:ascii="Arial" w:hAnsi="Arial" w:cs="Arial"/>
          <w:color w:val="333333"/>
        </w:rPr>
        <w:t>Для расследования несчастного случая работодатель создает комиссию. Тяжелый несчастный случай комиссия должна расследовать в течение 15 календарных дней.</w:t>
      </w:r>
      <w:r>
        <w:rPr>
          <w:rFonts w:ascii="Arial" w:hAnsi="Arial" w:cs="Arial"/>
          <w:color w:val="333333"/>
          <w:sz w:val="21"/>
          <w:szCs w:val="21"/>
        </w:rPr>
        <w:br/>
      </w:r>
    </w:p>
    <w:p w14:paraId="702A2190"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До начала расследования работодатель:</w:t>
      </w:r>
      <w:r>
        <w:rPr>
          <w:rFonts w:ascii="Arial" w:hAnsi="Arial" w:cs="Arial"/>
          <w:color w:val="333333"/>
          <w:sz w:val="21"/>
          <w:szCs w:val="21"/>
        </w:rPr>
        <w:br/>
      </w:r>
      <w:r>
        <w:rPr>
          <w:rFonts w:ascii="Arial" w:hAnsi="Arial" w:cs="Arial"/>
          <w:color w:val="333333"/>
        </w:rPr>
        <w:t>• немедленно организует первую помощь пострадавшему и его доставку в медицинскую организацию;</w:t>
      </w:r>
      <w:r>
        <w:rPr>
          <w:rFonts w:ascii="Arial" w:hAnsi="Arial" w:cs="Arial"/>
          <w:color w:val="333333"/>
          <w:sz w:val="21"/>
          <w:szCs w:val="21"/>
        </w:rPr>
        <w:br/>
      </w:r>
      <w:r>
        <w:rPr>
          <w:rFonts w:ascii="Arial" w:hAnsi="Arial" w:cs="Arial"/>
          <w:color w:val="333333"/>
        </w:rPr>
        <w:t>• принимает меры по предотвращению аварийной или иной чрезвычайной ситуации и воздействия травмирующих факторов на других лиц;</w:t>
      </w:r>
      <w:r>
        <w:rPr>
          <w:rFonts w:ascii="Arial" w:hAnsi="Arial" w:cs="Arial"/>
          <w:color w:val="333333"/>
          <w:sz w:val="21"/>
          <w:szCs w:val="21"/>
        </w:rPr>
        <w:br/>
      </w:r>
      <w:r>
        <w:rPr>
          <w:rFonts w:ascii="Arial" w:hAnsi="Arial" w:cs="Arial"/>
          <w:color w:val="333333"/>
        </w:rPr>
        <w:t>• сохраняет обстановку, какой она была на момент происшествия, если это не угрожает жизни и здоровью других лиц и не ведет к катастрофе или другим чрезвычайным обстоятельствам. Если сохранить обстановку невозможно, работодатель фиксирует ее, например, проводит фотосъемку.</w:t>
      </w:r>
    </w:p>
    <w:p w14:paraId="1B567352"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Как сделать запрос в медучреждение и узнать степень тяжести повреждения здоровья</w:t>
      </w:r>
    </w:p>
    <w:p w14:paraId="5E92DABE"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Чтобы не пропустить суточный срок извещения ФСС России о страховом случае, сразу сделайте письменный запрос в медицинское учреждение, куда пострадавший впервые обратился за медицинской помощью.</w:t>
      </w:r>
      <w:r>
        <w:rPr>
          <w:rFonts w:ascii="Arial" w:hAnsi="Arial" w:cs="Arial"/>
          <w:color w:val="333333"/>
          <w:sz w:val="21"/>
          <w:szCs w:val="21"/>
        </w:rPr>
        <w:br/>
      </w:r>
      <w:r>
        <w:rPr>
          <w:rFonts w:ascii="Arial" w:hAnsi="Arial" w:cs="Arial"/>
          <w:color w:val="333333"/>
        </w:rPr>
        <w:t>Конкретная форма такого запроса не установлена. Составьте его, например, в виде письма на имя руководителя медицинского учреждения.</w:t>
      </w:r>
    </w:p>
    <w:p w14:paraId="42DE8F94"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СОВЕТ</w:t>
      </w:r>
    </w:p>
    <w:p w14:paraId="6F36F176"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В запросе сошлитесь на подпункт 7 пункта 4 статьи 13 Закона РФ от 21 ноября 2011 г. № 323-ФЗ «Об основах охраны здоровья граждан в Российской Федерации». Там указано, что предоставлять сведения, составляющие врачебную тайну, можно без согласия гражданина или его законного представителя.</w:t>
      </w:r>
      <w:r>
        <w:rPr>
          <w:rFonts w:ascii="Arial" w:hAnsi="Arial" w:cs="Arial"/>
          <w:color w:val="333333"/>
          <w:sz w:val="21"/>
          <w:szCs w:val="21"/>
        </w:rPr>
        <w:br/>
      </w:r>
      <w:r>
        <w:rPr>
          <w:rFonts w:ascii="Arial" w:hAnsi="Arial" w:cs="Arial"/>
          <w:color w:val="333333"/>
        </w:rPr>
        <w:t>Медицинское заключение о характере полученных повреждений здоровья в результате несчастного случая на производстве и степени их тяжести по запросу организации выдают сразу после получения запроса (абз. 1 приложения № 3 к приказу Минздравсоцразвития России от 15 апреля 2005 г. № 275).</w:t>
      </w:r>
      <w:r>
        <w:rPr>
          <w:rFonts w:ascii="Arial" w:hAnsi="Arial" w:cs="Arial"/>
          <w:color w:val="333333"/>
          <w:sz w:val="21"/>
          <w:szCs w:val="21"/>
        </w:rPr>
        <w:br/>
      </w:r>
      <w:r>
        <w:rPr>
          <w:rFonts w:ascii="Arial" w:hAnsi="Arial" w:cs="Arial"/>
          <w:color w:val="333333"/>
        </w:rPr>
        <w:t>Работодатель также имеет право запросить данные о возможном нахождении пострадавшего в момент несчастного случая в состоянии алкогольного, наркотического или токсического опьянения.</w:t>
      </w:r>
      <w:r>
        <w:rPr>
          <w:rFonts w:ascii="Arial" w:hAnsi="Arial" w:cs="Arial"/>
          <w:color w:val="333333"/>
          <w:sz w:val="21"/>
          <w:szCs w:val="21"/>
        </w:rPr>
        <w:br/>
      </w:r>
      <w:r>
        <w:rPr>
          <w:rFonts w:ascii="Arial" w:hAnsi="Arial" w:cs="Arial"/>
          <w:color w:val="333333"/>
        </w:rPr>
        <w:t>Представитель организации может лично отвезти запрос в медицинскую организацию и сразу получить медицинское заключение.</w:t>
      </w:r>
    </w:p>
    <w:p w14:paraId="29DA2DC3"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СИТУАЦИЯ</w:t>
      </w:r>
    </w:p>
    <w:p w14:paraId="321A48EA"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Нужно ли создавать комиссию по расследованию несчастного случая и отправлять извещения до получения медицинского заключения о степени тяжести</w:t>
      </w:r>
      <w:r>
        <w:rPr>
          <w:rFonts w:ascii="Arial" w:hAnsi="Arial" w:cs="Arial"/>
          <w:color w:val="333333"/>
          <w:sz w:val="21"/>
          <w:szCs w:val="21"/>
        </w:rPr>
        <w:br/>
      </w:r>
      <w:r>
        <w:rPr>
          <w:rFonts w:ascii="Arial" w:hAnsi="Arial" w:cs="Arial"/>
          <w:color w:val="333333"/>
        </w:rPr>
        <w:t>Да, нужно, если степень тяжести повреждения здоровья в результате несчастного случая для работодателя очевидна в день происшествия. В этом случае обязанность работодателя по созданию комиссии и по извещению соответствующих органов возникает с момента наступления несчастного случая, а не со дня получения медицинских документов.</w:t>
      </w:r>
      <w:r>
        <w:rPr>
          <w:rFonts w:ascii="Arial" w:hAnsi="Arial" w:cs="Arial"/>
          <w:color w:val="333333"/>
          <w:sz w:val="21"/>
          <w:szCs w:val="21"/>
        </w:rPr>
        <w:br/>
      </w:r>
      <w:r>
        <w:rPr>
          <w:rFonts w:ascii="Arial" w:hAnsi="Arial" w:cs="Arial"/>
          <w:color w:val="333333"/>
        </w:rPr>
        <w:t>Работодатель, узнав о том, что работник получил производственную травму, может соотнести полученные повреждения с квалифицирующими признаками тяжести повреждения здоровья. Сделать это можно на основании:</w:t>
      </w:r>
      <w:r>
        <w:rPr>
          <w:rFonts w:ascii="Arial" w:hAnsi="Arial" w:cs="Arial"/>
          <w:color w:val="333333"/>
          <w:sz w:val="21"/>
          <w:szCs w:val="21"/>
        </w:rPr>
        <w:br/>
      </w:r>
      <w:r>
        <w:rPr>
          <w:rFonts w:ascii="Arial" w:hAnsi="Arial" w:cs="Arial"/>
          <w:color w:val="333333"/>
        </w:rPr>
        <w:t>• предварительного диагноза;</w:t>
      </w:r>
      <w:r>
        <w:rPr>
          <w:rFonts w:ascii="Arial" w:hAnsi="Arial" w:cs="Arial"/>
          <w:color w:val="333333"/>
          <w:sz w:val="21"/>
          <w:szCs w:val="21"/>
        </w:rPr>
        <w:br/>
      </w:r>
      <w:r>
        <w:rPr>
          <w:rFonts w:ascii="Arial" w:hAnsi="Arial" w:cs="Arial"/>
          <w:color w:val="333333"/>
        </w:rPr>
        <w:t xml:space="preserve">• схемы определения степени тяжести повреждения здоровья при несчастных </w:t>
      </w:r>
      <w:r>
        <w:rPr>
          <w:rFonts w:ascii="Arial" w:hAnsi="Arial" w:cs="Arial"/>
          <w:color w:val="333333"/>
        </w:rPr>
        <w:lastRenderedPageBreak/>
        <w:t>случаях на производстве, утвержденной приказом Минздравсоцразвития России от 24 февраля 2005 г. № 160. Наличие одного из квалифицирующих признаков является достаточным для установления категории тяжести несчастного случая на производстве.</w:t>
      </w:r>
    </w:p>
    <w:p w14:paraId="356BFFE4"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Кого известить о тяжелом несчастном случае</w:t>
      </w:r>
    </w:p>
    <w:p w14:paraId="0B44A13A"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В течение суток после несчастного случая с тяжелым исходом работодатель обязан известить:</w:t>
      </w:r>
      <w:r>
        <w:rPr>
          <w:rFonts w:ascii="Arial" w:hAnsi="Arial" w:cs="Arial"/>
          <w:color w:val="333333"/>
          <w:sz w:val="21"/>
          <w:szCs w:val="21"/>
        </w:rPr>
        <w:br/>
      </w:r>
      <w:r>
        <w:rPr>
          <w:rFonts w:ascii="Arial" w:hAnsi="Arial" w:cs="Arial"/>
          <w:color w:val="333333"/>
        </w:rPr>
        <w:t>• государственную инспекцию труда;</w:t>
      </w:r>
      <w:r>
        <w:rPr>
          <w:rFonts w:ascii="Arial" w:hAnsi="Arial" w:cs="Arial"/>
          <w:color w:val="333333"/>
          <w:sz w:val="21"/>
          <w:szCs w:val="21"/>
        </w:rPr>
        <w:br/>
      </w:r>
      <w:r>
        <w:rPr>
          <w:rFonts w:ascii="Arial" w:hAnsi="Arial" w:cs="Arial"/>
          <w:color w:val="333333"/>
        </w:rPr>
        <w:t>• прокуратуру по месту происшествия несчастного случая;</w:t>
      </w:r>
      <w:r>
        <w:rPr>
          <w:rFonts w:ascii="Arial" w:hAnsi="Arial" w:cs="Arial"/>
          <w:color w:val="333333"/>
          <w:sz w:val="21"/>
          <w:szCs w:val="21"/>
        </w:rPr>
        <w:br/>
      </w:r>
      <w:r>
        <w:rPr>
          <w:rFonts w:ascii="Arial" w:hAnsi="Arial" w:cs="Arial"/>
          <w:color w:val="333333"/>
        </w:rPr>
        <w:t>• управу района, префектуру округа или районную администрацию;</w:t>
      </w:r>
      <w:r>
        <w:rPr>
          <w:rFonts w:ascii="Arial" w:hAnsi="Arial" w:cs="Arial"/>
          <w:color w:val="333333"/>
          <w:sz w:val="21"/>
          <w:szCs w:val="21"/>
        </w:rPr>
        <w:br/>
      </w:r>
      <w:r>
        <w:rPr>
          <w:rFonts w:ascii="Arial" w:hAnsi="Arial" w:cs="Arial"/>
          <w:color w:val="333333"/>
        </w:rPr>
        <w:t>• надзорный территориальный орган в конкретной сфере деятельности, если несчастный случай произошел в организации или на объекте, подконтрольном этому органу;</w:t>
      </w:r>
      <w:r>
        <w:rPr>
          <w:rFonts w:ascii="Arial" w:hAnsi="Arial" w:cs="Arial"/>
          <w:color w:val="333333"/>
          <w:sz w:val="21"/>
          <w:szCs w:val="21"/>
        </w:rPr>
        <w:br/>
      </w:r>
      <w:r>
        <w:rPr>
          <w:rFonts w:ascii="Arial" w:hAnsi="Arial" w:cs="Arial"/>
          <w:color w:val="333333"/>
        </w:rPr>
        <w:t>• исполнительный орган страховщика по вопросам обязательного социального страхования от несчастных случаев на производстве и профзаболеваний;</w:t>
      </w:r>
      <w:r>
        <w:rPr>
          <w:rFonts w:ascii="Arial" w:hAnsi="Arial" w:cs="Arial"/>
          <w:color w:val="333333"/>
          <w:sz w:val="21"/>
          <w:szCs w:val="21"/>
        </w:rPr>
        <w:br/>
      </w:r>
      <w:r>
        <w:rPr>
          <w:rFonts w:ascii="Arial" w:hAnsi="Arial" w:cs="Arial"/>
          <w:color w:val="333333"/>
        </w:rPr>
        <w:t>• территориальное объединение организаций профсоюзов.</w:t>
      </w:r>
    </w:p>
    <w:p w14:paraId="62E9E7EA"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Незамедлительно сообщите о происшествии родственникам пострадавшего. Если несчастный случай произошел со сторонним работником (в командировке или при выполнении задания), известите его работодателя.</w:t>
      </w:r>
    </w:p>
    <w:p w14:paraId="4272DE8A"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ВНИМАНИЕ</w:t>
      </w:r>
    </w:p>
    <w:p w14:paraId="4BD02880"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Извещение о несчастном случае (в ГИТ, прокуратуру, профсоюз и др.) направляют по форме 1, утвержденной постановлением Минтруда России от 24 октября 2002 г. № 73. Форма сообщения о страховом случае в ФСС России утверждена приказом ФСС России от 24 августа 2000 г. № 157.</w:t>
      </w:r>
      <w:r>
        <w:rPr>
          <w:rFonts w:ascii="Arial" w:hAnsi="Arial" w:cs="Arial"/>
          <w:color w:val="333333"/>
          <w:sz w:val="21"/>
          <w:szCs w:val="21"/>
        </w:rPr>
        <w:br/>
      </w:r>
      <w:r>
        <w:rPr>
          <w:rFonts w:ascii="Arial" w:hAnsi="Arial" w:cs="Arial"/>
          <w:color w:val="333333"/>
        </w:rPr>
        <w:t>Передать сообщение можно факсом, телеграфом или другими средствами связи. Зафиксируйте факт извещения, например, в журнале телефонограмм и факсимильных сообщений. У принимающего лица уточните Ф. И. О. и должность, а также время получения извещения с указанием входящего номера.</w:t>
      </w:r>
    </w:p>
    <w:p w14:paraId="0BAEA493"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СОВЕТ</w:t>
      </w:r>
    </w:p>
    <w:p w14:paraId="45EC485C"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Передавать извещение о несчастном случае в ГИТ лучше лично. Подготовьте два экземпляра, один из которых с отметкой о принятии приобщите к материалам расследования. Во время извещения ГИТ узнайте Ф. И. О. инспектора, который войдет в комиссию по расследованию несчастного случая.</w:t>
      </w:r>
      <w:r>
        <w:rPr>
          <w:rFonts w:ascii="Arial" w:hAnsi="Arial" w:cs="Arial"/>
          <w:color w:val="333333"/>
          <w:sz w:val="21"/>
          <w:szCs w:val="21"/>
        </w:rPr>
        <w:br/>
      </w:r>
      <w:r>
        <w:rPr>
          <w:rFonts w:ascii="Arial" w:hAnsi="Arial" w:cs="Arial"/>
          <w:color w:val="333333"/>
        </w:rPr>
        <w:t>Контакты всех организаций, которые нужно уведомить о несчастном случае, есть на их официальных сайтах. Факсы работают в круглосуточном режиме. Если вы передаете сообщение ночью, на следующий день позвоните в организацию и проверьте, получен ли факс, а также запишите Ф. И. О. сотрудника, который его принял.</w:t>
      </w:r>
      <w:r>
        <w:rPr>
          <w:rFonts w:ascii="Arial" w:hAnsi="Arial" w:cs="Arial"/>
          <w:color w:val="333333"/>
          <w:sz w:val="21"/>
          <w:szCs w:val="21"/>
        </w:rPr>
        <w:br/>
      </w:r>
      <w:r>
        <w:rPr>
          <w:rFonts w:ascii="Arial" w:hAnsi="Arial" w:cs="Arial"/>
          <w:color w:val="333333"/>
        </w:rPr>
        <w:t>Советуем заранее составить список всех ведомств и их контактных телефонов.</w:t>
      </w:r>
      <w:r>
        <w:rPr>
          <w:rFonts w:ascii="Arial" w:hAnsi="Arial" w:cs="Arial"/>
          <w:color w:val="333333"/>
          <w:sz w:val="21"/>
          <w:szCs w:val="21"/>
        </w:rPr>
        <w:br/>
      </w:r>
      <w:r>
        <w:rPr>
          <w:rFonts w:ascii="Arial" w:hAnsi="Arial" w:cs="Arial"/>
          <w:color w:val="333333"/>
        </w:rPr>
        <w:t>За сокрытие несчастного случая на производстве предусмотрен штраф:</w:t>
      </w:r>
      <w:r>
        <w:rPr>
          <w:rFonts w:ascii="Arial" w:hAnsi="Arial" w:cs="Arial"/>
          <w:color w:val="333333"/>
          <w:sz w:val="21"/>
          <w:szCs w:val="21"/>
        </w:rPr>
        <w:br/>
      </w:r>
      <w:r>
        <w:rPr>
          <w:rFonts w:ascii="Arial" w:hAnsi="Arial" w:cs="Arial"/>
          <w:color w:val="333333"/>
        </w:rPr>
        <w:t>• от 5000 до 10 000 руб. для юридических лиц;</w:t>
      </w:r>
      <w:r>
        <w:rPr>
          <w:rFonts w:ascii="Arial" w:hAnsi="Arial" w:cs="Arial"/>
          <w:color w:val="333333"/>
          <w:sz w:val="21"/>
          <w:szCs w:val="21"/>
        </w:rPr>
        <w:br/>
      </w:r>
      <w:r>
        <w:rPr>
          <w:rFonts w:ascii="Arial" w:hAnsi="Arial" w:cs="Arial"/>
          <w:color w:val="333333"/>
        </w:rPr>
        <w:t>• от 500 до 1000 руб. для должностных лиц (ст. 15.34 КоАП РФ).</w:t>
      </w:r>
    </w:p>
    <w:p w14:paraId="14A0CAAA"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Как сформировать комиссию по расследованию тяжелого несчастного случая</w:t>
      </w:r>
    </w:p>
    <w:p w14:paraId="778B9C0B"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Для расследования тяжелого несчастного случая работодатель создает комиссию. В нее включают:</w:t>
      </w:r>
      <w:r>
        <w:rPr>
          <w:rFonts w:ascii="Arial" w:hAnsi="Arial" w:cs="Arial"/>
          <w:color w:val="333333"/>
          <w:sz w:val="21"/>
          <w:szCs w:val="21"/>
        </w:rPr>
        <w:br/>
      </w:r>
      <w:r>
        <w:rPr>
          <w:rFonts w:ascii="Arial" w:hAnsi="Arial" w:cs="Arial"/>
          <w:color w:val="333333"/>
        </w:rPr>
        <w:t>• государственного инспектора труда;</w:t>
      </w:r>
      <w:r>
        <w:rPr>
          <w:rFonts w:ascii="Arial" w:hAnsi="Arial" w:cs="Arial"/>
          <w:color w:val="333333"/>
          <w:sz w:val="21"/>
          <w:szCs w:val="21"/>
        </w:rPr>
        <w:br/>
      </w:r>
      <w:r>
        <w:rPr>
          <w:rFonts w:ascii="Arial" w:hAnsi="Arial" w:cs="Arial"/>
          <w:color w:val="333333"/>
        </w:rPr>
        <w:lastRenderedPageBreak/>
        <w:t>• представителей работодателя;</w:t>
      </w:r>
      <w:r>
        <w:rPr>
          <w:rFonts w:ascii="Arial" w:hAnsi="Arial" w:cs="Arial"/>
          <w:color w:val="333333"/>
          <w:sz w:val="21"/>
          <w:szCs w:val="21"/>
        </w:rPr>
        <w:br/>
      </w:r>
      <w:r>
        <w:rPr>
          <w:rFonts w:ascii="Arial" w:hAnsi="Arial" w:cs="Arial"/>
          <w:color w:val="333333"/>
        </w:rPr>
        <w:t>• специалиста по охране труда или лицо, назначенное ответственным за организацию работы по охране труда;</w:t>
      </w:r>
      <w:r>
        <w:rPr>
          <w:rFonts w:ascii="Arial" w:hAnsi="Arial" w:cs="Arial"/>
          <w:color w:val="333333"/>
          <w:sz w:val="21"/>
          <w:szCs w:val="21"/>
        </w:rPr>
        <w:br/>
      </w:r>
      <w:r>
        <w:rPr>
          <w:rFonts w:ascii="Arial" w:hAnsi="Arial" w:cs="Arial"/>
          <w:color w:val="333333"/>
        </w:rPr>
        <w:t>• представителей выборного органа первичной профсоюзной организации или аналогичного органа работников;</w:t>
      </w:r>
      <w:r>
        <w:rPr>
          <w:rFonts w:ascii="Arial" w:hAnsi="Arial" w:cs="Arial"/>
          <w:color w:val="333333"/>
          <w:sz w:val="21"/>
          <w:szCs w:val="21"/>
        </w:rPr>
        <w:br/>
      </w:r>
      <w:r>
        <w:rPr>
          <w:rFonts w:ascii="Arial" w:hAnsi="Arial" w:cs="Arial"/>
          <w:color w:val="333333"/>
        </w:rPr>
        <w:t>• уполномоченного по охране труда;</w:t>
      </w:r>
      <w:r>
        <w:rPr>
          <w:rFonts w:ascii="Arial" w:hAnsi="Arial" w:cs="Arial"/>
          <w:color w:val="333333"/>
          <w:sz w:val="21"/>
          <w:szCs w:val="21"/>
        </w:rPr>
        <w:br/>
      </w:r>
      <w:r>
        <w:rPr>
          <w:rFonts w:ascii="Arial" w:hAnsi="Arial" w:cs="Arial"/>
          <w:color w:val="333333"/>
        </w:rPr>
        <w:t>• представителя территориального объединения организаций профсоюзов;</w:t>
      </w:r>
      <w:r>
        <w:rPr>
          <w:rFonts w:ascii="Arial" w:hAnsi="Arial" w:cs="Arial"/>
          <w:color w:val="333333"/>
          <w:sz w:val="21"/>
          <w:szCs w:val="21"/>
        </w:rPr>
        <w:br/>
      </w:r>
      <w:r>
        <w:rPr>
          <w:rFonts w:ascii="Arial" w:hAnsi="Arial" w:cs="Arial"/>
          <w:color w:val="333333"/>
        </w:rPr>
        <w:t>• представителей органа исполнительной власти субъекта РФ или органа местного самоуправления (района, округа, управы, префектуры и др.);</w:t>
      </w:r>
      <w:r>
        <w:rPr>
          <w:rFonts w:ascii="Arial" w:hAnsi="Arial" w:cs="Arial"/>
          <w:color w:val="333333"/>
          <w:sz w:val="21"/>
          <w:szCs w:val="21"/>
        </w:rPr>
        <w:br/>
      </w:r>
      <w:r>
        <w:rPr>
          <w:rFonts w:ascii="Arial" w:hAnsi="Arial" w:cs="Arial"/>
          <w:color w:val="333333"/>
        </w:rPr>
        <w:t>• при расследовании несчастного случая с застрахованными – представителей исполнительного органа страховщика (по месту регистрации работодателя в качестве страхователя);</w:t>
      </w:r>
      <w:r>
        <w:rPr>
          <w:rFonts w:ascii="Arial" w:hAnsi="Arial" w:cs="Arial"/>
          <w:color w:val="333333"/>
          <w:sz w:val="21"/>
          <w:szCs w:val="21"/>
        </w:rPr>
        <w:br/>
      </w:r>
      <w:r>
        <w:rPr>
          <w:rFonts w:ascii="Arial" w:hAnsi="Arial" w:cs="Arial"/>
          <w:color w:val="333333"/>
        </w:rPr>
        <w:t>• инспектора Ростехнадзора, если несчастный случай произошел в организации или на объекте, подконтрольном Ростехнадзору.</w:t>
      </w:r>
      <w:r>
        <w:rPr>
          <w:rFonts w:ascii="Arial" w:hAnsi="Arial" w:cs="Arial"/>
          <w:color w:val="333333"/>
          <w:sz w:val="21"/>
          <w:szCs w:val="21"/>
        </w:rPr>
        <w:br/>
      </w:r>
      <w:r>
        <w:rPr>
          <w:rFonts w:ascii="Arial" w:hAnsi="Arial" w:cs="Arial"/>
          <w:color w:val="333333"/>
        </w:rPr>
        <w:t>•</w:t>
      </w:r>
    </w:p>
    <w:p w14:paraId="41EE4C5B"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ВНИМАНИЕ</w:t>
      </w:r>
    </w:p>
    <w:p w14:paraId="6DF40A5C"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В состав комиссии не включают лиц, которые отвечают за соблюдение требований охраны труда на участке, где произошел несчастный случай. Например, руководителя подразделения, где работал пострадавший, или начальника цеха, где произошел несчастный случай.</w:t>
      </w:r>
      <w:r>
        <w:rPr>
          <w:rFonts w:ascii="Arial" w:hAnsi="Arial" w:cs="Arial"/>
          <w:color w:val="333333"/>
          <w:sz w:val="21"/>
          <w:szCs w:val="21"/>
        </w:rPr>
        <w:br/>
      </w:r>
      <w:r>
        <w:rPr>
          <w:rFonts w:ascii="Arial" w:hAnsi="Arial" w:cs="Arial"/>
          <w:color w:val="333333"/>
        </w:rPr>
        <w:t>Комиссию возглавляет, как правило, государственный инспектор труда. Если несчастный случай произошел в организации или на объекте, подконтрольном Ростехнадзору, комиссию возглавляет инспектор Ростехнадзора.</w:t>
      </w:r>
      <w:r>
        <w:rPr>
          <w:rFonts w:ascii="Arial" w:hAnsi="Arial" w:cs="Arial"/>
          <w:color w:val="333333"/>
          <w:sz w:val="21"/>
          <w:szCs w:val="21"/>
        </w:rPr>
        <w:br/>
      </w:r>
      <w:r>
        <w:rPr>
          <w:rFonts w:ascii="Arial" w:hAnsi="Arial" w:cs="Arial"/>
          <w:color w:val="333333"/>
        </w:rPr>
        <w:t>Состав комиссии утверждает приказом работодатель. Приказ о создании комиссии издают в тот же день, когда произошел несчастный случай (ч. 1, 3 ст. 229 ТК РФ).</w:t>
      </w:r>
      <w:r>
        <w:rPr>
          <w:rFonts w:ascii="Arial" w:hAnsi="Arial" w:cs="Arial"/>
          <w:color w:val="333333"/>
          <w:sz w:val="21"/>
          <w:szCs w:val="21"/>
        </w:rPr>
        <w:br/>
      </w:r>
      <w:r>
        <w:rPr>
          <w:rFonts w:ascii="Arial" w:hAnsi="Arial" w:cs="Arial"/>
          <w:color w:val="333333"/>
        </w:rPr>
        <w:t>Унифицированной формы приказа нет, поэтому работодатель вправе составить его в произвольной форме. В приказе нужно прописать:</w:t>
      </w:r>
      <w:r>
        <w:rPr>
          <w:rFonts w:ascii="Arial" w:hAnsi="Arial" w:cs="Arial"/>
          <w:color w:val="333333"/>
          <w:sz w:val="21"/>
          <w:szCs w:val="21"/>
        </w:rPr>
        <w:br/>
      </w:r>
      <w:r>
        <w:rPr>
          <w:rFonts w:ascii="Arial" w:hAnsi="Arial" w:cs="Arial"/>
          <w:color w:val="333333"/>
        </w:rPr>
        <w:t>• состав комиссии;</w:t>
      </w:r>
      <w:r>
        <w:rPr>
          <w:rFonts w:ascii="Arial" w:hAnsi="Arial" w:cs="Arial"/>
          <w:color w:val="333333"/>
          <w:sz w:val="21"/>
          <w:szCs w:val="21"/>
        </w:rPr>
        <w:br/>
      </w:r>
      <w:r>
        <w:rPr>
          <w:rFonts w:ascii="Arial" w:hAnsi="Arial" w:cs="Arial"/>
          <w:color w:val="333333"/>
        </w:rPr>
        <w:t>• задачи комиссии;</w:t>
      </w:r>
      <w:r>
        <w:rPr>
          <w:rFonts w:ascii="Arial" w:hAnsi="Arial" w:cs="Arial"/>
          <w:color w:val="333333"/>
          <w:sz w:val="21"/>
          <w:szCs w:val="21"/>
        </w:rPr>
        <w:br/>
      </w:r>
      <w:r>
        <w:rPr>
          <w:rFonts w:ascii="Arial" w:hAnsi="Arial" w:cs="Arial"/>
          <w:color w:val="333333"/>
        </w:rPr>
        <w:t>• время работы комиссии;</w:t>
      </w:r>
      <w:r>
        <w:rPr>
          <w:rFonts w:ascii="Arial" w:hAnsi="Arial" w:cs="Arial"/>
          <w:color w:val="333333"/>
          <w:sz w:val="21"/>
          <w:szCs w:val="21"/>
        </w:rPr>
        <w:br/>
      </w:r>
      <w:r>
        <w:rPr>
          <w:rFonts w:ascii="Arial" w:hAnsi="Arial" w:cs="Arial"/>
          <w:color w:val="333333"/>
        </w:rPr>
        <w:t>• другие вопросы по работе комиссии.</w:t>
      </w:r>
      <w:r>
        <w:rPr>
          <w:rFonts w:ascii="Arial" w:hAnsi="Arial" w:cs="Arial"/>
          <w:color w:val="333333"/>
          <w:sz w:val="21"/>
          <w:szCs w:val="21"/>
        </w:rPr>
        <w:br/>
      </w:r>
      <w:r>
        <w:rPr>
          <w:rFonts w:ascii="Arial" w:hAnsi="Arial" w:cs="Arial"/>
          <w:color w:val="333333"/>
        </w:rPr>
        <w:t>Расследование несчастного случая могут признать недействительным, если состав комиссии отличался от установленного законом (ст. 229 ТК РФ).</w:t>
      </w:r>
      <w:r>
        <w:rPr>
          <w:rFonts w:ascii="Arial" w:hAnsi="Arial" w:cs="Arial"/>
          <w:color w:val="333333"/>
          <w:sz w:val="21"/>
          <w:szCs w:val="21"/>
        </w:rPr>
        <w:br/>
      </w:r>
      <w:r>
        <w:rPr>
          <w:rFonts w:ascii="Arial" w:hAnsi="Arial" w:cs="Arial"/>
          <w:color w:val="333333"/>
        </w:rPr>
        <w:t>Все пострадавшие, а также их законные представители или доверенные лица могут участвовать в расследовании несчастного случая, но их в состав комиссии не включают.</w:t>
      </w:r>
    </w:p>
    <w:p w14:paraId="463E5A51"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СИТУАЦИЯ</w:t>
      </w:r>
    </w:p>
    <w:p w14:paraId="611BA8AB"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Может ли комиссия по расследованию несчастного случая состоять из четного числа членов</w:t>
      </w:r>
      <w:r>
        <w:rPr>
          <w:rFonts w:ascii="Arial" w:hAnsi="Arial" w:cs="Arial"/>
          <w:color w:val="333333"/>
          <w:sz w:val="21"/>
          <w:szCs w:val="21"/>
        </w:rPr>
        <w:br/>
      </w:r>
      <w:r>
        <w:rPr>
          <w:rFonts w:ascii="Arial" w:hAnsi="Arial" w:cs="Arial"/>
          <w:color w:val="333333"/>
        </w:rPr>
        <w:t>Нет, не может. Комиссию по расследованию несчастного случая образуют:</w:t>
      </w:r>
      <w:r>
        <w:rPr>
          <w:rFonts w:ascii="Arial" w:hAnsi="Arial" w:cs="Arial"/>
          <w:color w:val="333333"/>
          <w:sz w:val="21"/>
          <w:szCs w:val="21"/>
        </w:rPr>
        <w:br/>
      </w:r>
      <w:r>
        <w:rPr>
          <w:rFonts w:ascii="Arial" w:hAnsi="Arial" w:cs="Arial"/>
          <w:color w:val="333333"/>
        </w:rPr>
        <w:t>• в соответствии с положениями статьи 229 Трудового кодекса РФ;</w:t>
      </w:r>
      <w:r>
        <w:rPr>
          <w:rFonts w:ascii="Arial" w:hAnsi="Arial" w:cs="Arial"/>
          <w:color w:val="333333"/>
          <w:sz w:val="21"/>
          <w:szCs w:val="21"/>
        </w:rPr>
        <w:br/>
      </w:r>
      <w:r>
        <w:rPr>
          <w:rFonts w:ascii="Arial" w:hAnsi="Arial" w:cs="Arial"/>
          <w:color w:val="333333"/>
        </w:rPr>
        <w:t>• в зависимости от обстоятельств происшествия, количества пострадавших и характера полученных ими повреждений здоровья.</w:t>
      </w:r>
    </w:p>
    <w:p w14:paraId="7D22A0C1"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Во всех случаях комиссия должна состоять из нечетного числа членов (п. 8 Положения о расследовании несчастных случаев). В состав комиссии также входит председатель комиссии.</w:t>
      </w:r>
      <w:r>
        <w:rPr>
          <w:rFonts w:ascii="Arial" w:hAnsi="Arial" w:cs="Arial"/>
          <w:color w:val="333333"/>
          <w:sz w:val="21"/>
          <w:szCs w:val="21"/>
        </w:rPr>
        <w:br/>
      </w:r>
      <w:r>
        <w:rPr>
          <w:rFonts w:ascii="Arial" w:hAnsi="Arial" w:cs="Arial"/>
          <w:color w:val="333333"/>
        </w:rPr>
        <w:t xml:space="preserve">Если расследование несчастного случая проведет комиссия ненадлежащего состава, в том числе с четным числом членов, работодателя могут привлечь к административной ответственности по части 1 статьи 5.27 Кодекса РФ об </w:t>
      </w:r>
      <w:r>
        <w:rPr>
          <w:rFonts w:ascii="Arial" w:hAnsi="Arial" w:cs="Arial"/>
          <w:color w:val="333333"/>
        </w:rPr>
        <w:lastRenderedPageBreak/>
        <w:t>административных правонарушениях.</w:t>
      </w:r>
      <w:r>
        <w:rPr>
          <w:rFonts w:ascii="Arial" w:hAnsi="Arial" w:cs="Arial"/>
          <w:color w:val="333333"/>
          <w:sz w:val="21"/>
          <w:szCs w:val="21"/>
        </w:rPr>
        <w:br/>
      </w:r>
      <w:r>
        <w:rPr>
          <w:rFonts w:ascii="Arial" w:hAnsi="Arial" w:cs="Arial"/>
          <w:color w:val="333333"/>
        </w:rPr>
        <w:t>Кроме того, при выявлении нарушений порядка расследования несчастного случая государственный инспектор труда на основании статьи 229.3 Трудового кодекса РФ вправе провести дополнительное расследование несчастного случая независимо от срока давности.</w:t>
      </w:r>
    </w:p>
    <w:p w14:paraId="347DF6E3"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ВНИМАНИЕ</w:t>
      </w:r>
    </w:p>
    <w:p w14:paraId="5F753628"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Несчастный случай с лицом, направленным для выполнения работы к другому работодателю, расследует комиссия работодателя, у которого произошел несчастный случай.</w:t>
      </w:r>
      <w:r>
        <w:rPr>
          <w:rFonts w:ascii="Arial" w:hAnsi="Arial" w:cs="Arial"/>
          <w:color w:val="333333"/>
          <w:sz w:val="21"/>
          <w:szCs w:val="21"/>
        </w:rPr>
        <w:br/>
      </w:r>
      <w:r>
        <w:rPr>
          <w:rFonts w:ascii="Arial" w:hAnsi="Arial" w:cs="Arial"/>
          <w:color w:val="333333"/>
        </w:rPr>
        <w:t>Несчастный случай с лицом, работавшим на территории другого работодателя, расследует комиссия работодателя, по поручению которого выполнялась работа.</w:t>
      </w:r>
      <w:r>
        <w:rPr>
          <w:rFonts w:ascii="Arial" w:hAnsi="Arial" w:cs="Arial"/>
          <w:color w:val="333333"/>
          <w:sz w:val="21"/>
          <w:szCs w:val="21"/>
        </w:rPr>
        <w:br/>
      </w:r>
      <w:r>
        <w:rPr>
          <w:rFonts w:ascii="Arial" w:hAnsi="Arial" w:cs="Arial"/>
          <w:color w:val="333333"/>
        </w:rPr>
        <w:t>Несчастный случай с сотрудником, который выполнял работу по совместительству, расследует и учитывает комиссия по месту работы по совместительству.</w:t>
      </w:r>
      <w:r>
        <w:rPr>
          <w:rFonts w:ascii="Arial" w:hAnsi="Arial" w:cs="Arial"/>
          <w:color w:val="333333"/>
          <w:sz w:val="21"/>
          <w:szCs w:val="21"/>
        </w:rPr>
        <w:br/>
      </w:r>
      <w:r>
        <w:rPr>
          <w:rFonts w:ascii="Arial" w:hAnsi="Arial" w:cs="Arial"/>
          <w:color w:val="333333"/>
        </w:rPr>
        <w:t>Каковы сроки расследования тяжелого несчастного случая</w:t>
      </w:r>
      <w:r>
        <w:rPr>
          <w:rFonts w:ascii="Arial" w:hAnsi="Arial" w:cs="Arial"/>
          <w:color w:val="333333"/>
          <w:sz w:val="21"/>
          <w:szCs w:val="21"/>
        </w:rPr>
        <w:br/>
      </w:r>
      <w:r>
        <w:rPr>
          <w:rFonts w:ascii="Arial" w:hAnsi="Arial" w:cs="Arial"/>
          <w:color w:val="333333"/>
        </w:rPr>
        <w:t>Расследовать тяжелый несчастный случай комиссия должна в течение 15 календарных дней. Срок исчисляют с момента, когда работодатель издал приказ о создании комиссии по расследованию несчастного случая.</w:t>
      </w:r>
      <w:r>
        <w:rPr>
          <w:rFonts w:ascii="Arial" w:hAnsi="Arial" w:cs="Arial"/>
          <w:color w:val="333333"/>
          <w:sz w:val="21"/>
          <w:szCs w:val="21"/>
        </w:rPr>
        <w:br/>
      </w:r>
      <w:r>
        <w:rPr>
          <w:rFonts w:ascii="Arial" w:hAnsi="Arial" w:cs="Arial"/>
          <w:color w:val="333333"/>
        </w:rPr>
        <w:t>Продление срока расследования оформляют приказом. Законом форма такого приказа не установлена, его составляют в произвольной форме. При этом в нем рекомендуется указать:</w:t>
      </w:r>
      <w:r>
        <w:rPr>
          <w:rFonts w:ascii="Arial" w:hAnsi="Arial" w:cs="Arial"/>
          <w:color w:val="333333"/>
          <w:sz w:val="21"/>
          <w:szCs w:val="21"/>
        </w:rPr>
        <w:br/>
      </w:r>
      <w:r>
        <w:rPr>
          <w:rFonts w:ascii="Arial" w:hAnsi="Arial" w:cs="Arial"/>
          <w:color w:val="333333"/>
        </w:rPr>
        <w:t>• причины продления срока расследования;</w:t>
      </w:r>
      <w:r>
        <w:rPr>
          <w:rFonts w:ascii="Arial" w:hAnsi="Arial" w:cs="Arial"/>
          <w:color w:val="333333"/>
          <w:sz w:val="21"/>
          <w:szCs w:val="21"/>
        </w:rPr>
        <w:br/>
      </w:r>
      <w:r>
        <w:rPr>
          <w:rFonts w:ascii="Arial" w:hAnsi="Arial" w:cs="Arial"/>
          <w:color w:val="333333"/>
        </w:rPr>
        <w:t>• дату окончания расследования.</w:t>
      </w:r>
      <w:r>
        <w:rPr>
          <w:rFonts w:ascii="Arial" w:hAnsi="Arial" w:cs="Arial"/>
          <w:color w:val="333333"/>
          <w:sz w:val="21"/>
          <w:szCs w:val="21"/>
        </w:rPr>
        <w:br/>
      </w:r>
      <w:r>
        <w:rPr>
          <w:rFonts w:ascii="Arial" w:hAnsi="Arial" w:cs="Arial"/>
          <w:color w:val="333333"/>
        </w:rPr>
        <w:t>Впоследствии на основании указанной в приказе даты окончания расследования заполняют графу о периоде расследования в акте (форма 4, утверждена постановлением Минтруда России от 24 октября 2002 г. № 73).</w:t>
      </w:r>
      <w:r>
        <w:rPr>
          <w:rFonts w:ascii="Arial" w:hAnsi="Arial" w:cs="Arial"/>
          <w:color w:val="333333"/>
          <w:sz w:val="21"/>
          <w:szCs w:val="21"/>
        </w:rPr>
        <w:br/>
      </w:r>
      <w:r>
        <w:rPr>
          <w:rFonts w:ascii="Arial" w:hAnsi="Arial" w:cs="Arial"/>
          <w:color w:val="333333"/>
        </w:rPr>
        <w:t>Председатель комиссии может продлить срок расследования максимум на 15 дней, если нужно:</w:t>
      </w:r>
      <w:r>
        <w:rPr>
          <w:rFonts w:ascii="Arial" w:hAnsi="Arial" w:cs="Arial"/>
          <w:color w:val="333333"/>
          <w:sz w:val="21"/>
          <w:szCs w:val="21"/>
        </w:rPr>
        <w:br/>
      </w:r>
      <w:r>
        <w:rPr>
          <w:rFonts w:ascii="Arial" w:hAnsi="Arial" w:cs="Arial"/>
          <w:color w:val="333333"/>
        </w:rPr>
        <w:t>• дополнительно проверить обстоятельства несчастного случая;</w:t>
      </w:r>
      <w:r>
        <w:rPr>
          <w:rFonts w:ascii="Arial" w:hAnsi="Arial" w:cs="Arial"/>
          <w:color w:val="333333"/>
          <w:sz w:val="21"/>
          <w:szCs w:val="21"/>
        </w:rPr>
        <w:br/>
      </w:r>
      <w:r>
        <w:rPr>
          <w:rFonts w:ascii="Arial" w:hAnsi="Arial" w:cs="Arial"/>
          <w:color w:val="333333"/>
        </w:rPr>
        <w:t>• получить медицинские документы;</w:t>
      </w:r>
      <w:r>
        <w:rPr>
          <w:rFonts w:ascii="Arial" w:hAnsi="Arial" w:cs="Arial"/>
          <w:color w:val="333333"/>
          <w:sz w:val="21"/>
          <w:szCs w:val="21"/>
        </w:rPr>
        <w:br/>
      </w:r>
      <w:r>
        <w:rPr>
          <w:rFonts w:ascii="Arial" w:hAnsi="Arial" w:cs="Arial"/>
          <w:color w:val="333333"/>
        </w:rPr>
        <w:t>• провести медицинскую, техническую или иную экспертизу;</w:t>
      </w:r>
      <w:r>
        <w:rPr>
          <w:rFonts w:ascii="Arial" w:hAnsi="Arial" w:cs="Arial"/>
          <w:color w:val="333333"/>
          <w:sz w:val="21"/>
          <w:szCs w:val="21"/>
        </w:rPr>
        <w:br/>
      </w:r>
      <w:r>
        <w:rPr>
          <w:rFonts w:ascii="Arial" w:hAnsi="Arial" w:cs="Arial"/>
          <w:color w:val="333333"/>
        </w:rPr>
        <w:t>• привлечь органы дознания, следствия, суд;</w:t>
      </w:r>
      <w:r>
        <w:rPr>
          <w:rFonts w:ascii="Arial" w:hAnsi="Arial" w:cs="Arial"/>
          <w:color w:val="333333"/>
          <w:sz w:val="21"/>
          <w:szCs w:val="21"/>
        </w:rPr>
        <w:br/>
      </w:r>
      <w:r>
        <w:rPr>
          <w:rFonts w:ascii="Arial" w:hAnsi="Arial" w:cs="Arial"/>
          <w:color w:val="333333"/>
        </w:rPr>
        <w:t>• добираться до труднодоступного или отдаленного места происшествия.</w:t>
      </w:r>
      <w:r>
        <w:rPr>
          <w:rFonts w:ascii="Arial" w:hAnsi="Arial" w:cs="Arial"/>
          <w:color w:val="333333"/>
          <w:sz w:val="21"/>
          <w:szCs w:val="21"/>
        </w:rPr>
        <w:br/>
      </w:r>
      <w:r>
        <w:rPr>
          <w:rFonts w:ascii="Arial" w:hAnsi="Arial" w:cs="Arial"/>
          <w:color w:val="333333"/>
        </w:rPr>
        <w:t>Это указано в части 3 статьи 229.1 Трудового кодекса РФ, пункте 19 Положения о расследовании несчастных случаев.</w:t>
      </w:r>
      <w:r>
        <w:rPr>
          <w:rFonts w:ascii="Arial" w:hAnsi="Arial" w:cs="Arial"/>
          <w:color w:val="333333"/>
          <w:sz w:val="21"/>
          <w:szCs w:val="21"/>
        </w:rPr>
        <w:br/>
      </w:r>
      <w:r>
        <w:rPr>
          <w:rFonts w:ascii="Arial" w:hAnsi="Arial" w:cs="Arial"/>
          <w:color w:val="333333"/>
        </w:rPr>
        <w:t>Если после продления срока завершить расследование невозможно из-за экспертизы или рассмотрения дела в органах дознания, следствия или в суде, то решение о продлении расследования комиссия согласовывает с этими организациями либо учитывает принятые ими решения.</w:t>
      </w:r>
      <w:r>
        <w:rPr>
          <w:rFonts w:ascii="Arial" w:hAnsi="Arial" w:cs="Arial"/>
          <w:color w:val="333333"/>
          <w:sz w:val="21"/>
          <w:szCs w:val="21"/>
        </w:rPr>
        <w:br/>
      </w:r>
      <w:r>
        <w:rPr>
          <w:rFonts w:ascii="Arial" w:hAnsi="Arial" w:cs="Arial"/>
          <w:color w:val="333333"/>
        </w:rPr>
        <w:t>Изменение и согласование сроков расследования оформите письменно с регистрацией входящей и исходящей корреспонденции – это поможет избежать возможных обвинений в затягивании расследования.</w:t>
      </w:r>
    </w:p>
    <w:p w14:paraId="2EAB989D"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ВНИМАНИЕ</w:t>
      </w:r>
    </w:p>
    <w:p w14:paraId="080A9116"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Если по объективным причинам завершить расследование в установленный срок невозможно, председатель комиссии обязан своевременно проинформировать пострадавшего или его доверенных лиц о причинах задержки сроков расследования (п. 20 Положения о расследовании несчастных случаев).</w:t>
      </w:r>
    </w:p>
    <w:p w14:paraId="186CA880"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Какие действия проводит комиссия по расследованию тяжелого несчастного случая</w:t>
      </w:r>
    </w:p>
    <w:p w14:paraId="1B88F01F"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lastRenderedPageBreak/>
        <w:t>Перед началом расследования комиссия проверяет, своевременно ли работодатель известил организации и лиц, указанных в статье 228.1 Трудового кодекса РФ, о несчастном случае. Также комиссия информирует пострадавшего или его законного представителя о праве на личное участие в расследовании и делает об этом запись в материалах расследования.</w:t>
      </w:r>
      <w:r>
        <w:rPr>
          <w:rFonts w:ascii="Arial" w:hAnsi="Arial" w:cs="Arial"/>
          <w:color w:val="333333"/>
          <w:sz w:val="21"/>
          <w:szCs w:val="21"/>
        </w:rPr>
        <w:br/>
      </w:r>
      <w:r>
        <w:rPr>
          <w:rFonts w:ascii="Arial" w:hAnsi="Arial" w:cs="Arial"/>
          <w:color w:val="333333"/>
        </w:rPr>
        <w:t>Во время расследования несчастного случая члены комиссии:</w:t>
      </w:r>
      <w:r>
        <w:rPr>
          <w:rFonts w:ascii="Arial" w:hAnsi="Arial" w:cs="Arial"/>
          <w:color w:val="333333"/>
          <w:sz w:val="21"/>
          <w:szCs w:val="21"/>
        </w:rPr>
        <w:br/>
      </w:r>
      <w:r>
        <w:rPr>
          <w:rFonts w:ascii="Arial" w:hAnsi="Arial" w:cs="Arial"/>
          <w:color w:val="333333"/>
        </w:rPr>
        <w:t>1. Осматривают место происшествия и составляют протокол осмотра.</w:t>
      </w:r>
      <w:r>
        <w:rPr>
          <w:rFonts w:ascii="Arial" w:hAnsi="Arial" w:cs="Arial"/>
          <w:color w:val="333333"/>
          <w:sz w:val="21"/>
          <w:szCs w:val="21"/>
        </w:rPr>
        <w:br/>
      </w:r>
      <w:r>
        <w:rPr>
          <w:rFonts w:ascii="Arial" w:hAnsi="Arial" w:cs="Arial"/>
          <w:color w:val="333333"/>
        </w:rPr>
        <w:t>2. Оценивают обстановку на месте происшествия: какой она была во время несчастного случая, сохранилась ли до начала расследования (если нет – в протоколе осмотра указывают почему).</w:t>
      </w:r>
      <w:r>
        <w:rPr>
          <w:rFonts w:ascii="Arial" w:hAnsi="Arial" w:cs="Arial"/>
          <w:color w:val="333333"/>
          <w:sz w:val="21"/>
          <w:szCs w:val="21"/>
        </w:rPr>
        <w:br/>
      </w:r>
      <w:r>
        <w:rPr>
          <w:rFonts w:ascii="Arial" w:hAnsi="Arial" w:cs="Arial"/>
          <w:color w:val="333333"/>
        </w:rPr>
        <w:t>3. Устанавливают наличие вредных и опасных производственных факторов, нормы освещенности рабочих мест, маршрутов прохода, его обозначение и состояние и т. д.</w:t>
      </w:r>
      <w:r>
        <w:rPr>
          <w:rFonts w:ascii="Arial" w:hAnsi="Arial" w:cs="Arial"/>
          <w:color w:val="333333"/>
          <w:sz w:val="21"/>
          <w:szCs w:val="21"/>
        </w:rPr>
        <w:br/>
      </w:r>
      <w:r>
        <w:rPr>
          <w:rFonts w:ascii="Arial" w:hAnsi="Arial" w:cs="Arial"/>
          <w:color w:val="333333"/>
        </w:rPr>
        <w:t>4. Определяют состояние инструмента, оборудования, грузоподъемных машин и механизмов, подвижного состава, лесов и подмостей и т. д. После осмотра составляют акт о техническом состоянии.</w:t>
      </w:r>
      <w:r>
        <w:rPr>
          <w:rFonts w:ascii="Arial" w:hAnsi="Arial" w:cs="Arial"/>
          <w:color w:val="333333"/>
          <w:sz w:val="21"/>
          <w:szCs w:val="21"/>
        </w:rPr>
        <w:br/>
      </w:r>
      <w:r>
        <w:rPr>
          <w:rFonts w:ascii="Arial" w:hAnsi="Arial" w:cs="Arial"/>
          <w:color w:val="333333"/>
        </w:rPr>
        <w:t>5. Проверяют, соответствует ли технологический процесс нормам охраны труда, проведена ли спецоценка рабочего места, есть ли в наличии СИЗ, сигнальные принадлежности, инструмент, укомплектованы ли бригады.</w:t>
      </w:r>
      <w:r>
        <w:rPr>
          <w:rFonts w:ascii="Arial" w:hAnsi="Arial" w:cs="Arial"/>
          <w:color w:val="333333"/>
          <w:sz w:val="21"/>
          <w:szCs w:val="21"/>
        </w:rPr>
        <w:br/>
      </w:r>
      <w:r>
        <w:rPr>
          <w:rFonts w:ascii="Arial" w:hAnsi="Arial" w:cs="Arial"/>
          <w:color w:val="333333"/>
        </w:rPr>
        <w:t>6. Изучают нормативные и локальные документы в области охраны труда, имеющие отношение к обстоятельствам несчастного случая, и должностные инструкции причастных лиц.</w:t>
      </w:r>
      <w:r>
        <w:rPr>
          <w:rFonts w:ascii="Arial" w:hAnsi="Arial" w:cs="Arial"/>
          <w:color w:val="333333"/>
          <w:sz w:val="21"/>
          <w:szCs w:val="21"/>
        </w:rPr>
        <w:br/>
      </w:r>
      <w:r>
        <w:rPr>
          <w:rFonts w:ascii="Arial" w:hAnsi="Arial" w:cs="Arial"/>
          <w:color w:val="333333"/>
        </w:rPr>
        <w:t>7. Опрашивают пострадавшего и причастных лиц (очевидцев, свидетелей, лиц, нарушивших правила охраны труда), составляют протоколы опросов.</w:t>
      </w:r>
      <w:r>
        <w:rPr>
          <w:rFonts w:ascii="Arial" w:hAnsi="Arial" w:cs="Arial"/>
          <w:color w:val="333333"/>
          <w:sz w:val="21"/>
          <w:szCs w:val="21"/>
        </w:rPr>
        <w:br/>
      </w:r>
      <w:r>
        <w:rPr>
          <w:rFonts w:ascii="Arial" w:hAnsi="Arial" w:cs="Arial"/>
          <w:color w:val="333333"/>
        </w:rPr>
        <w:t>8. Запрашивают сведения в ОВД, ГИБДД, прокуратуре, Ростехнадзоре и т. д. в зависимости от обстоятельств происшествия.</w:t>
      </w:r>
      <w:r>
        <w:rPr>
          <w:rFonts w:ascii="Arial" w:hAnsi="Arial" w:cs="Arial"/>
          <w:color w:val="333333"/>
          <w:sz w:val="21"/>
          <w:szCs w:val="21"/>
        </w:rPr>
        <w:br/>
      </w:r>
      <w:r>
        <w:rPr>
          <w:rFonts w:ascii="Arial" w:hAnsi="Arial" w:cs="Arial"/>
          <w:color w:val="333333"/>
        </w:rPr>
        <w:t>9. Участвуют в технических экспериментах, лабораторных исследованиях, испытаниях, расчетах и т. п.</w:t>
      </w:r>
      <w:r>
        <w:rPr>
          <w:rFonts w:ascii="Arial" w:hAnsi="Arial" w:cs="Arial"/>
          <w:color w:val="333333"/>
          <w:sz w:val="21"/>
          <w:szCs w:val="21"/>
        </w:rPr>
        <w:br/>
      </w:r>
      <w:r>
        <w:rPr>
          <w:rFonts w:ascii="Arial" w:hAnsi="Arial" w:cs="Arial"/>
          <w:color w:val="333333"/>
        </w:rPr>
        <w:t>10. Принимают решение о продлении срока расследования.</w:t>
      </w:r>
      <w:r>
        <w:rPr>
          <w:rFonts w:ascii="Arial" w:hAnsi="Arial" w:cs="Arial"/>
          <w:color w:val="333333"/>
          <w:sz w:val="21"/>
          <w:szCs w:val="21"/>
        </w:rPr>
        <w:br/>
      </w:r>
      <w:r>
        <w:rPr>
          <w:rFonts w:ascii="Arial" w:hAnsi="Arial" w:cs="Arial"/>
          <w:color w:val="333333"/>
        </w:rPr>
        <w:t>11. Знакомят пострадавшего или его законного представителя с результатами расследования, разъясняют порядок возмещения вреда и оказывают правовую помощь.</w:t>
      </w:r>
    </w:p>
    <w:p w14:paraId="6F70A2E3"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ВНИМАНИЕ</w:t>
      </w:r>
    </w:p>
    <w:p w14:paraId="4F25BF32"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Комиссия может потребовать, чтобы работодатель за свой счет:</w:t>
      </w:r>
      <w:r>
        <w:rPr>
          <w:rFonts w:ascii="Arial" w:hAnsi="Arial" w:cs="Arial"/>
          <w:color w:val="333333"/>
          <w:sz w:val="21"/>
          <w:szCs w:val="21"/>
        </w:rPr>
        <w:br/>
      </w:r>
      <w:r>
        <w:rPr>
          <w:rFonts w:ascii="Arial" w:hAnsi="Arial" w:cs="Arial"/>
          <w:color w:val="333333"/>
        </w:rPr>
        <w:t>• выполнил технические расчеты, лабораторные исследования, испытания, другие экспертные работы и привлек для этого специалистов-экспертов;</w:t>
      </w:r>
      <w:r>
        <w:rPr>
          <w:rFonts w:ascii="Arial" w:hAnsi="Arial" w:cs="Arial"/>
          <w:color w:val="333333"/>
          <w:sz w:val="21"/>
          <w:szCs w:val="21"/>
        </w:rPr>
        <w:br/>
      </w:r>
      <w:r>
        <w:rPr>
          <w:rFonts w:ascii="Arial" w:hAnsi="Arial" w:cs="Arial"/>
          <w:color w:val="333333"/>
        </w:rPr>
        <w:t>• провел фотосъемку и видеосъемку места происшествия и поврежденных объектов, составил планы, эскизы, схемы;</w:t>
      </w:r>
      <w:r>
        <w:rPr>
          <w:rFonts w:ascii="Arial" w:hAnsi="Arial" w:cs="Arial"/>
          <w:color w:val="333333"/>
          <w:sz w:val="21"/>
          <w:szCs w:val="21"/>
        </w:rPr>
        <w:br/>
      </w:r>
      <w:r>
        <w:rPr>
          <w:rFonts w:ascii="Arial" w:hAnsi="Arial" w:cs="Arial"/>
          <w:color w:val="333333"/>
        </w:rPr>
        <w:t>• предоставил транспорт, служебное помещение, средства связи, специальную одежду, специальную обувь и другие средства индивидуальной защиты.</w:t>
      </w:r>
    </w:p>
    <w:p w14:paraId="7624CE2F"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СИТУАЦИЯ</w:t>
      </w:r>
    </w:p>
    <w:p w14:paraId="7D06C5ED"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Если работника довели на работе до гипертонического криза, будет ли это несчастным случаем на производстве</w:t>
      </w:r>
      <w:r>
        <w:rPr>
          <w:rFonts w:ascii="Arial" w:hAnsi="Arial" w:cs="Arial"/>
          <w:color w:val="333333"/>
          <w:sz w:val="21"/>
          <w:szCs w:val="21"/>
        </w:rPr>
        <w:br/>
      </w:r>
      <w:r>
        <w:rPr>
          <w:rFonts w:ascii="Arial" w:hAnsi="Arial" w:cs="Arial"/>
          <w:color w:val="333333"/>
        </w:rPr>
        <w:t>Да, если есть доказательства, что гипертонический криз наступил по причине нервно-психологических перегрузок на работе, что в дальнейшем повлекло за собой ишемический инсульт.</w:t>
      </w:r>
      <w:r>
        <w:rPr>
          <w:rFonts w:ascii="Arial" w:hAnsi="Arial" w:cs="Arial"/>
          <w:color w:val="333333"/>
          <w:sz w:val="21"/>
          <w:szCs w:val="21"/>
        </w:rPr>
        <w:br/>
      </w:r>
      <w:r>
        <w:rPr>
          <w:rFonts w:ascii="Arial" w:hAnsi="Arial" w:cs="Arial"/>
          <w:color w:val="333333"/>
        </w:rPr>
        <w:t>Если у работника произошел ишемический инсульт с последующей потерей трудоспособности, то по его заявлению или заявлению доверенного лица работодатель обязан расследовать несчастный случай (ст. 229.1 ТК РФ).</w:t>
      </w:r>
      <w:r>
        <w:rPr>
          <w:rFonts w:ascii="Arial" w:hAnsi="Arial" w:cs="Arial"/>
          <w:color w:val="333333"/>
          <w:sz w:val="21"/>
          <w:szCs w:val="21"/>
        </w:rPr>
        <w:br/>
      </w:r>
      <w:r>
        <w:rPr>
          <w:rFonts w:ascii="Arial" w:hAnsi="Arial" w:cs="Arial"/>
          <w:color w:val="333333"/>
        </w:rPr>
        <w:t xml:space="preserve">Решение о квалификации несчастного случая как связанного или не связанного с </w:t>
      </w:r>
      <w:r>
        <w:rPr>
          <w:rFonts w:ascii="Arial" w:hAnsi="Arial" w:cs="Arial"/>
          <w:color w:val="333333"/>
        </w:rPr>
        <w:lastRenderedPageBreak/>
        <w:t>производством принимает комиссия по расследованию несчастного случая.</w:t>
      </w:r>
      <w:r>
        <w:rPr>
          <w:rFonts w:ascii="Arial" w:hAnsi="Arial" w:cs="Arial"/>
          <w:color w:val="333333"/>
          <w:sz w:val="21"/>
          <w:szCs w:val="21"/>
        </w:rPr>
        <w:br/>
      </w:r>
      <w:r>
        <w:rPr>
          <w:rFonts w:ascii="Arial" w:hAnsi="Arial" w:cs="Arial"/>
          <w:color w:val="333333"/>
        </w:rPr>
        <w:t>В рамках расследования сделайте запрос в медицинскую организацию о причинах ухудшения здоровья работника. Обратите внимание, проводился ли медосмотр и психиатрическое освидетельствование, оцените тяжесть и напряженность трудового процесса по карте СОУТ, соблюдение режима труда и отдыха сотрудника.</w:t>
      </w:r>
      <w:r>
        <w:rPr>
          <w:rFonts w:ascii="Arial" w:hAnsi="Arial" w:cs="Arial"/>
          <w:color w:val="333333"/>
          <w:sz w:val="21"/>
          <w:szCs w:val="21"/>
        </w:rPr>
        <w:br/>
      </w:r>
      <w:r>
        <w:rPr>
          <w:rFonts w:ascii="Arial" w:hAnsi="Arial" w:cs="Arial"/>
          <w:color w:val="333333"/>
        </w:rPr>
        <w:t>Если свидетельские показания и другие факты подтверждают связь между гипертоническим кризом и нервно-психологическими перегрузками на работе, то классифицируйте несчастный случай как связанный с производством.</w:t>
      </w:r>
      <w:r>
        <w:rPr>
          <w:rFonts w:ascii="Arial" w:hAnsi="Arial" w:cs="Arial"/>
          <w:color w:val="333333"/>
          <w:sz w:val="21"/>
          <w:szCs w:val="21"/>
        </w:rPr>
        <w:br/>
      </w:r>
      <w:r>
        <w:rPr>
          <w:rFonts w:ascii="Arial" w:hAnsi="Arial" w:cs="Arial"/>
          <w:color w:val="333333"/>
        </w:rPr>
        <w:t>Как установить основную и сопутствующие причины несчастного случая</w:t>
      </w:r>
      <w:r>
        <w:rPr>
          <w:rFonts w:ascii="Arial" w:hAnsi="Arial" w:cs="Arial"/>
          <w:color w:val="333333"/>
          <w:sz w:val="21"/>
          <w:szCs w:val="21"/>
        </w:rPr>
        <w:br/>
      </w:r>
      <w:r>
        <w:rPr>
          <w:rFonts w:ascii="Arial" w:hAnsi="Arial" w:cs="Arial"/>
          <w:color w:val="333333"/>
        </w:rPr>
        <w:t>Комиссия должна объективно оценить действия пострадавшего работника, обратить внимание на обучение и подготовку работника. В зависимости от установленных обстоятельств и на основании собранных материалов комиссия устанавливает причины несчастного случая и лиц, допустивших нарушения установленных нормативных требований.</w:t>
      </w:r>
      <w:r>
        <w:rPr>
          <w:rFonts w:ascii="Arial" w:hAnsi="Arial" w:cs="Arial"/>
          <w:color w:val="333333"/>
          <w:sz w:val="21"/>
          <w:szCs w:val="21"/>
        </w:rPr>
        <w:br/>
      </w:r>
      <w:r>
        <w:rPr>
          <w:rFonts w:ascii="Arial" w:hAnsi="Arial" w:cs="Arial"/>
          <w:color w:val="333333"/>
        </w:rPr>
        <w:t>Причины несчастного случая должны вытекать из его обстоятельств, быть связанными с материалами расследования и документально подтвержденными.</w:t>
      </w:r>
      <w:r>
        <w:rPr>
          <w:rFonts w:ascii="Arial" w:hAnsi="Arial" w:cs="Arial"/>
          <w:color w:val="333333"/>
          <w:sz w:val="21"/>
          <w:szCs w:val="21"/>
        </w:rPr>
        <w:br/>
      </w:r>
      <w:r>
        <w:rPr>
          <w:rFonts w:ascii="Arial" w:hAnsi="Arial" w:cs="Arial"/>
          <w:color w:val="333333"/>
        </w:rPr>
        <w:t>При установлении причины несчастного случая комиссия:</w:t>
      </w:r>
      <w:r>
        <w:rPr>
          <w:rFonts w:ascii="Arial" w:hAnsi="Arial" w:cs="Arial"/>
          <w:color w:val="333333"/>
          <w:sz w:val="21"/>
          <w:szCs w:val="21"/>
        </w:rPr>
        <w:br/>
      </w:r>
      <w:r>
        <w:rPr>
          <w:rFonts w:ascii="Arial" w:hAnsi="Arial" w:cs="Arial"/>
          <w:color w:val="333333"/>
        </w:rPr>
        <w:t>• выясняет, какое нарушение правил охраны труда способствовало происшествию (опасный или вредный производственный фактор, личная неосторожность пострадавшего, выполнение работы, не относящейся к должностным обязанностям, непроведение обучения по охране труда, инструктажей и т. п.);</w:t>
      </w:r>
      <w:r>
        <w:rPr>
          <w:rFonts w:ascii="Arial" w:hAnsi="Arial" w:cs="Arial"/>
          <w:color w:val="333333"/>
          <w:sz w:val="21"/>
          <w:szCs w:val="21"/>
        </w:rPr>
        <w:br/>
      </w:r>
      <w:r>
        <w:rPr>
          <w:rFonts w:ascii="Arial" w:hAnsi="Arial" w:cs="Arial"/>
          <w:color w:val="333333"/>
        </w:rPr>
        <w:t>• оценивает, мог ли возникнуть травмирующий фактор без выявленного нарушения правил охраны труда.</w:t>
      </w:r>
      <w:r>
        <w:rPr>
          <w:rFonts w:ascii="Arial" w:hAnsi="Arial" w:cs="Arial"/>
          <w:color w:val="333333"/>
          <w:sz w:val="21"/>
          <w:szCs w:val="21"/>
        </w:rPr>
        <w:br/>
      </w:r>
      <w:r>
        <w:rPr>
          <w:rFonts w:ascii="Arial" w:hAnsi="Arial" w:cs="Arial"/>
          <w:color w:val="333333"/>
        </w:rPr>
        <w:t>В акте расследования в пункте 5 указывают основную и сопутствующие причины несчастного случая со ссылками на нарушенные требования нормативных правовых актов и локальных актов организации.</w:t>
      </w:r>
      <w:r>
        <w:rPr>
          <w:rFonts w:ascii="Arial" w:hAnsi="Arial" w:cs="Arial"/>
          <w:color w:val="333333"/>
          <w:sz w:val="21"/>
          <w:szCs w:val="21"/>
        </w:rPr>
        <w:br/>
      </w:r>
      <w:r>
        <w:rPr>
          <w:rFonts w:ascii="Arial" w:hAnsi="Arial" w:cs="Arial"/>
          <w:color w:val="333333"/>
        </w:rPr>
        <w:t>Сопутствующие причины несчастного случая излагают в порядке их значимости в зависимости от обстоятельств происшествия. Таких причин может быть несколько, например:</w:t>
      </w:r>
      <w:r>
        <w:rPr>
          <w:rFonts w:ascii="Arial" w:hAnsi="Arial" w:cs="Arial"/>
          <w:color w:val="333333"/>
          <w:sz w:val="21"/>
          <w:szCs w:val="21"/>
        </w:rPr>
        <w:br/>
      </w:r>
      <w:r>
        <w:rPr>
          <w:rFonts w:ascii="Arial" w:hAnsi="Arial" w:cs="Arial"/>
          <w:color w:val="333333"/>
        </w:rPr>
        <w:t>• необеспечение контроля за соблюдением работниками правил охраны труда или дисциплины труда;</w:t>
      </w:r>
      <w:r>
        <w:rPr>
          <w:rFonts w:ascii="Arial" w:hAnsi="Arial" w:cs="Arial"/>
          <w:color w:val="333333"/>
          <w:sz w:val="21"/>
          <w:szCs w:val="21"/>
        </w:rPr>
        <w:br/>
      </w:r>
      <w:r>
        <w:rPr>
          <w:rFonts w:ascii="Arial" w:hAnsi="Arial" w:cs="Arial"/>
          <w:color w:val="333333"/>
        </w:rPr>
        <w:t>• непроведение инструктажей по охране труда;</w:t>
      </w:r>
      <w:r>
        <w:rPr>
          <w:rFonts w:ascii="Arial" w:hAnsi="Arial" w:cs="Arial"/>
          <w:color w:val="333333"/>
          <w:sz w:val="21"/>
          <w:szCs w:val="21"/>
        </w:rPr>
        <w:br/>
      </w:r>
      <w:r>
        <w:rPr>
          <w:rFonts w:ascii="Arial" w:hAnsi="Arial" w:cs="Arial"/>
          <w:color w:val="333333"/>
        </w:rPr>
        <w:t>• ненадлежащее оформление отдельных документов на производство работ;</w:t>
      </w:r>
      <w:r>
        <w:rPr>
          <w:rFonts w:ascii="Arial" w:hAnsi="Arial" w:cs="Arial"/>
          <w:color w:val="333333"/>
          <w:sz w:val="21"/>
          <w:szCs w:val="21"/>
        </w:rPr>
        <w:br/>
      </w:r>
      <w:r>
        <w:rPr>
          <w:rFonts w:ascii="Arial" w:hAnsi="Arial" w:cs="Arial"/>
          <w:color w:val="333333"/>
        </w:rPr>
        <w:t>• несвоевременное оказание пострадавшему медицинской помощи.</w:t>
      </w:r>
      <w:r>
        <w:rPr>
          <w:rFonts w:ascii="Arial" w:hAnsi="Arial" w:cs="Arial"/>
          <w:color w:val="333333"/>
          <w:sz w:val="21"/>
          <w:szCs w:val="21"/>
        </w:rPr>
        <w:br/>
      </w:r>
      <w:r>
        <w:rPr>
          <w:rFonts w:ascii="Arial" w:hAnsi="Arial" w:cs="Arial"/>
          <w:color w:val="333333"/>
        </w:rPr>
        <w:t>В отдельных ситуациях перечисленные и другие возможные нарушения могут быть как основной, так и единственной причиной происшествия в зависимости от его обстоятельств.</w:t>
      </w:r>
    </w:p>
    <w:p w14:paraId="07E401D3"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Какие документы включают в материалы расследования тяжелого несчастного случая</w:t>
      </w:r>
    </w:p>
    <w:p w14:paraId="51269E58"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Материалы расследования тяжелого несчастного случая включают:</w:t>
      </w:r>
      <w:r>
        <w:rPr>
          <w:rFonts w:ascii="Arial" w:hAnsi="Arial" w:cs="Arial"/>
          <w:color w:val="333333"/>
          <w:sz w:val="21"/>
          <w:szCs w:val="21"/>
        </w:rPr>
        <w:br/>
      </w:r>
      <w:r>
        <w:rPr>
          <w:rFonts w:ascii="Arial" w:hAnsi="Arial" w:cs="Arial"/>
          <w:color w:val="333333"/>
        </w:rPr>
        <w:t>• приказ о создании комиссии по расследованию несчастного случая;</w:t>
      </w:r>
      <w:r>
        <w:rPr>
          <w:rFonts w:ascii="Arial" w:hAnsi="Arial" w:cs="Arial"/>
          <w:color w:val="333333"/>
          <w:sz w:val="21"/>
          <w:szCs w:val="21"/>
        </w:rPr>
        <w:br/>
      </w:r>
      <w:r>
        <w:rPr>
          <w:rFonts w:ascii="Arial" w:hAnsi="Arial" w:cs="Arial"/>
          <w:color w:val="333333"/>
        </w:rPr>
        <w:t>• планы, эскизы, схемы, протокол осмотра места происшествия, фото- и видеоматериалы;</w:t>
      </w:r>
      <w:r>
        <w:rPr>
          <w:rFonts w:ascii="Arial" w:hAnsi="Arial" w:cs="Arial"/>
          <w:color w:val="333333"/>
          <w:sz w:val="21"/>
          <w:szCs w:val="21"/>
        </w:rPr>
        <w:br/>
      </w:r>
      <w:r>
        <w:rPr>
          <w:rFonts w:ascii="Arial" w:hAnsi="Arial" w:cs="Arial"/>
          <w:color w:val="333333"/>
        </w:rPr>
        <w:t>• документы, характеризующие состояние рабочего места, наличие опасных и вредных производственных факторов;</w:t>
      </w:r>
      <w:r>
        <w:rPr>
          <w:rFonts w:ascii="Arial" w:hAnsi="Arial" w:cs="Arial"/>
          <w:color w:val="333333"/>
          <w:sz w:val="21"/>
          <w:szCs w:val="21"/>
        </w:rPr>
        <w:br/>
      </w:r>
      <w:r>
        <w:rPr>
          <w:rFonts w:ascii="Arial" w:hAnsi="Arial" w:cs="Arial"/>
          <w:color w:val="333333"/>
        </w:rPr>
        <w:t>• выписки из журналов регистрации инструктажей по охране труда и протоколов проверки знаний требований охраны труда;</w:t>
      </w:r>
      <w:r>
        <w:rPr>
          <w:rFonts w:ascii="Arial" w:hAnsi="Arial" w:cs="Arial"/>
          <w:color w:val="333333"/>
          <w:sz w:val="21"/>
          <w:szCs w:val="21"/>
        </w:rPr>
        <w:br/>
      </w:r>
      <w:r>
        <w:rPr>
          <w:rFonts w:ascii="Arial" w:hAnsi="Arial" w:cs="Arial"/>
          <w:color w:val="333333"/>
        </w:rPr>
        <w:t>• протоколы опросов пострадавшего, очевидцев несчастного случая и должностных лиц;</w:t>
      </w:r>
      <w:r>
        <w:rPr>
          <w:rFonts w:ascii="Arial" w:hAnsi="Arial" w:cs="Arial"/>
          <w:color w:val="333333"/>
          <w:sz w:val="21"/>
          <w:szCs w:val="21"/>
        </w:rPr>
        <w:br/>
      </w:r>
      <w:r>
        <w:rPr>
          <w:rFonts w:ascii="Arial" w:hAnsi="Arial" w:cs="Arial"/>
          <w:color w:val="333333"/>
        </w:rPr>
        <w:t xml:space="preserve">• экспертные заключения специалистов, результаты технических расчетов, </w:t>
      </w:r>
      <w:r>
        <w:rPr>
          <w:rFonts w:ascii="Arial" w:hAnsi="Arial" w:cs="Arial"/>
          <w:color w:val="333333"/>
        </w:rPr>
        <w:lastRenderedPageBreak/>
        <w:t>лабораторных исследований и испытаний;</w:t>
      </w:r>
      <w:r>
        <w:rPr>
          <w:rFonts w:ascii="Arial" w:hAnsi="Arial" w:cs="Arial"/>
          <w:color w:val="333333"/>
          <w:sz w:val="21"/>
          <w:szCs w:val="21"/>
        </w:rPr>
        <w:br/>
      </w:r>
      <w:r>
        <w:rPr>
          <w:rFonts w:ascii="Arial" w:hAnsi="Arial" w:cs="Arial"/>
          <w:color w:val="333333"/>
        </w:rPr>
        <w:t>• медицинское заключение о характере полученных повреждений здоровья в результате несчастного случая на производстве и степени их тяжести, сведения о нахождении пострадавшего в момент несчастного случая в состоянии алкогольного, наркотического или другого токсического опьянения;</w:t>
      </w:r>
      <w:r>
        <w:rPr>
          <w:rFonts w:ascii="Arial" w:hAnsi="Arial" w:cs="Arial"/>
          <w:color w:val="333333"/>
          <w:sz w:val="21"/>
          <w:szCs w:val="21"/>
        </w:rPr>
        <w:br/>
      </w:r>
      <w:r>
        <w:rPr>
          <w:rFonts w:ascii="Arial" w:hAnsi="Arial" w:cs="Arial"/>
          <w:color w:val="333333"/>
        </w:rPr>
        <w:t>• копии документов, подтверждающих выдачу пострадавшему специальной одежды, специальной обуви и других средств индивидуальной защиты;</w:t>
      </w:r>
      <w:r>
        <w:rPr>
          <w:rFonts w:ascii="Arial" w:hAnsi="Arial" w:cs="Arial"/>
          <w:color w:val="333333"/>
          <w:sz w:val="21"/>
          <w:szCs w:val="21"/>
        </w:rPr>
        <w:br/>
      </w:r>
      <w:r>
        <w:rPr>
          <w:rFonts w:ascii="Arial" w:hAnsi="Arial" w:cs="Arial"/>
          <w:color w:val="333333"/>
        </w:rPr>
        <w:t>• выписки из ранее выданных работодателю предписаний государственных инспекторов труда и должностных лиц, касающихся расследования, а также выписки из представлений профсоюзных инспекторов труда об устранении выявленных нарушений требований охраны труда;</w:t>
      </w:r>
      <w:r>
        <w:rPr>
          <w:rFonts w:ascii="Arial" w:hAnsi="Arial" w:cs="Arial"/>
          <w:color w:val="333333"/>
          <w:sz w:val="21"/>
          <w:szCs w:val="21"/>
        </w:rPr>
        <w:br/>
      </w:r>
      <w:r>
        <w:rPr>
          <w:rFonts w:ascii="Arial" w:hAnsi="Arial" w:cs="Arial"/>
          <w:color w:val="333333"/>
        </w:rPr>
        <w:t>• другие документы по усмотрению комиссии.</w:t>
      </w:r>
      <w:r>
        <w:rPr>
          <w:rFonts w:ascii="Arial" w:hAnsi="Arial" w:cs="Arial"/>
          <w:color w:val="333333"/>
          <w:sz w:val="21"/>
          <w:szCs w:val="21"/>
        </w:rPr>
        <w:br/>
      </w:r>
      <w:r>
        <w:rPr>
          <w:rFonts w:ascii="Arial" w:hAnsi="Arial" w:cs="Arial"/>
          <w:color w:val="333333"/>
        </w:rPr>
        <w:t>Конкретный перечень материалов расследования определяет председатель комиссии в зависимости от обстоятельств несчастного случая.</w:t>
      </w:r>
      <w:r>
        <w:rPr>
          <w:rFonts w:ascii="Arial" w:hAnsi="Arial" w:cs="Arial"/>
          <w:color w:val="333333"/>
          <w:sz w:val="21"/>
          <w:szCs w:val="21"/>
        </w:rPr>
        <w:br/>
      </w:r>
      <w:r>
        <w:rPr>
          <w:rFonts w:ascii="Arial" w:hAnsi="Arial" w:cs="Arial"/>
          <w:color w:val="333333"/>
        </w:rPr>
        <w:t>На основании материалов расследования комиссия:</w:t>
      </w:r>
      <w:r>
        <w:rPr>
          <w:rFonts w:ascii="Arial" w:hAnsi="Arial" w:cs="Arial"/>
          <w:color w:val="333333"/>
          <w:sz w:val="21"/>
          <w:szCs w:val="21"/>
        </w:rPr>
        <w:br/>
      </w:r>
      <w:r>
        <w:rPr>
          <w:rFonts w:ascii="Arial" w:hAnsi="Arial" w:cs="Arial"/>
          <w:color w:val="333333"/>
        </w:rPr>
        <w:t>• устанавливает обстоятельства и причины несчастного случая, а также лиц, допустивших нарушения требований охраны труда;</w:t>
      </w:r>
      <w:r>
        <w:rPr>
          <w:rFonts w:ascii="Arial" w:hAnsi="Arial" w:cs="Arial"/>
          <w:color w:val="333333"/>
          <w:sz w:val="21"/>
          <w:szCs w:val="21"/>
        </w:rPr>
        <w:br/>
      </w:r>
      <w:r>
        <w:rPr>
          <w:rFonts w:ascii="Arial" w:hAnsi="Arial" w:cs="Arial"/>
          <w:color w:val="333333"/>
        </w:rPr>
        <w:t>• предлагает способы устранения выявленных нарушений, причин несчастного случая и предупреждения аналогичных несчастных случаев;</w:t>
      </w:r>
      <w:r>
        <w:rPr>
          <w:rFonts w:ascii="Arial" w:hAnsi="Arial" w:cs="Arial"/>
          <w:color w:val="333333"/>
          <w:sz w:val="21"/>
          <w:szCs w:val="21"/>
        </w:rPr>
        <w:br/>
      </w:r>
      <w:r>
        <w:rPr>
          <w:rFonts w:ascii="Arial" w:hAnsi="Arial" w:cs="Arial"/>
          <w:color w:val="333333"/>
        </w:rPr>
        <w:t>• определяет, обусловлены ли действия пострадавшего в момент несчастного случая трудовыми отношениями с работодателем либо участием в его производственной деятельности;</w:t>
      </w:r>
      <w:r>
        <w:rPr>
          <w:rFonts w:ascii="Arial" w:hAnsi="Arial" w:cs="Arial"/>
          <w:color w:val="333333"/>
          <w:sz w:val="21"/>
          <w:szCs w:val="21"/>
        </w:rPr>
        <w:br/>
      </w:r>
      <w:r>
        <w:rPr>
          <w:rFonts w:ascii="Arial" w:hAnsi="Arial" w:cs="Arial"/>
          <w:color w:val="333333"/>
        </w:rPr>
        <w:t>• решает вопрос о том, какой работодатель учитывает несчастный случай;</w:t>
      </w:r>
      <w:r>
        <w:rPr>
          <w:rFonts w:ascii="Arial" w:hAnsi="Arial" w:cs="Arial"/>
          <w:color w:val="333333"/>
          <w:sz w:val="21"/>
          <w:szCs w:val="21"/>
        </w:rPr>
        <w:br/>
      </w:r>
      <w:r>
        <w:rPr>
          <w:rFonts w:ascii="Arial" w:hAnsi="Arial" w:cs="Arial"/>
          <w:color w:val="333333"/>
        </w:rPr>
        <w:t>• квалифицирует происшествие как несчастный случай на производстве или как несчастный случай, не связанный с производством.</w:t>
      </w:r>
      <w:r>
        <w:rPr>
          <w:rFonts w:ascii="Arial" w:hAnsi="Arial" w:cs="Arial"/>
          <w:color w:val="333333"/>
          <w:sz w:val="21"/>
          <w:szCs w:val="21"/>
        </w:rPr>
        <w:br/>
      </w:r>
      <w:r>
        <w:rPr>
          <w:rFonts w:ascii="Arial" w:hAnsi="Arial" w:cs="Arial"/>
          <w:color w:val="333333"/>
        </w:rPr>
        <w:t>Как квалифицировать несчастный случай с тяжелым исходом</w:t>
      </w:r>
      <w:r>
        <w:rPr>
          <w:rFonts w:ascii="Arial" w:hAnsi="Arial" w:cs="Arial"/>
          <w:color w:val="333333"/>
          <w:sz w:val="21"/>
          <w:szCs w:val="21"/>
        </w:rPr>
        <w:br/>
      </w:r>
      <w:r>
        <w:rPr>
          <w:rFonts w:ascii="Arial" w:hAnsi="Arial" w:cs="Arial"/>
          <w:color w:val="333333"/>
        </w:rPr>
        <w:t>Чтобы квалифицировать несчастный случай, комиссия анализирует следующие факторы:</w:t>
      </w:r>
      <w:r>
        <w:rPr>
          <w:rFonts w:ascii="Arial" w:hAnsi="Arial" w:cs="Arial"/>
          <w:color w:val="333333"/>
          <w:sz w:val="21"/>
          <w:szCs w:val="21"/>
        </w:rPr>
        <w:br/>
      </w:r>
      <w:r>
        <w:rPr>
          <w:rFonts w:ascii="Arial" w:hAnsi="Arial" w:cs="Arial"/>
          <w:color w:val="333333"/>
        </w:rPr>
        <w:t>• место, где произошел несчастный случай;</w:t>
      </w:r>
      <w:r>
        <w:rPr>
          <w:rFonts w:ascii="Arial" w:hAnsi="Arial" w:cs="Arial"/>
          <w:color w:val="333333"/>
          <w:sz w:val="21"/>
          <w:szCs w:val="21"/>
        </w:rPr>
        <w:br/>
      </w:r>
      <w:r>
        <w:rPr>
          <w:rFonts w:ascii="Arial" w:hAnsi="Arial" w:cs="Arial"/>
          <w:color w:val="333333"/>
        </w:rPr>
        <w:t>• время происшествия;</w:t>
      </w:r>
      <w:r>
        <w:rPr>
          <w:rFonts w:ascii="Arial" w:hAnsi="Arial" w:cs="Arial"/>
          <w:color w:val="333333"/>
          <w:sz w:val="21"/>
          <w:szCs w:val="21"/>
        </w:rPr>
        <w:br/>
      </w:r>
      <w:r>
        <w:rPr>
          <w:rFonts w:ascii="Arial" w:hAnsi="Arial" w:cs="Arial"/>
          <w:color w:val="333333"/>
        </w:rPr>
        <w:t>• обстоятельства, при которых произошел несчастный случай.</w:t>
      </w:r>
    </w:p>
    <w:p w14:paraId="519573A1"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ВНИМАНИЕ</w:t>
      </w:r>
    </w:p>
    <w:p w14:paraId="6D81C346"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К исполнению трудовых обязанностей относятся:</w:t>
      </w:r>
      <w:r>
        <w:rPr>
          <w:rFonts w:ascii="Arial" w:hAnsi="Arial" w:cs="Arial"/>
          <w:color w:val="333333"/>
          <w:sz w:val="21"/>
          <w:szCs w:val="21"/>
        </w:rPr>
        <w:br/>
      </w:r>
      <w:r>
        <w:rPr>
          <w:rFonts w:ascii="Arial" w:hAnsi="Arial" w:cs="Arial"/>
          <w:color w:val="333333"/>
        </w:rPr>
        <w:t>• правомерные действия работника в интересах работодателя, даже если эти действия работнику не поручали, но их неисполнение могло привести к неблагоприятным последствиям (аварии, нарушению технологического процесса, срыву плана и т. д.);</w:t>
      </w:r>
      <w:r>
        <w:rPr>
          <w:rFonts w:ascii="Arial" w:hAnsi="Arial" w:cs="Arial"/>
          <w:color w:val="333333"/>
          <w:sz w:val="21"/>
          <w:szCs w:val="21"/>
        </w:rPr>
        <w:br/>
      </w:r>
      <w:r>
        <w:rPr>
          <w:rFonts w:ascii="Arial" w:hAnsi="Arial" w:cs="Arial"/>
          <w:color w:val="333333"/>
        </w:rPr>
        <w:t>• работа по устному или письменному поручению работодателя независимо от того, связано оно с выполнением трудовой функции или нет.</w:t>
      </w:r>
      <w:r>
        <w:rPr>
          <w:rFonts w:ascii="Arial" w:hAnsi="Arial" w:cs="Arial"/>
          <w:color w:val="333333"/>
          <w:sz w:val="21"/>
          <w:szCs w:val="21"/>
        </w:rPr>
        <w:br/>
      </w:r>
      <w:r>
        <w:rPr>
          <w:rFonts w:ascii="Arial" w:hAnsi="Arial" w:cs="Arial"/>
          <w:color w:val="333333"/>
        </w:rPr>
        <w:t>Квалифицировать несчастный случай как связанный или не связанный с производством могут (ст. 229.2 ТК РФ):</w:t>
      </w:r>
      <w:r>
        <w:rPr>
          <w:rFonts w:ascii="Arial" w:hAnsi="Arial" w:cs="Arial"/>
          <w:color w:val="333333"/>
          <w:sz w:val="21"/>
          <w:szCs w:val="21"/>
        </w:rPr>
        <w:br/>
      </w:r>
      <w:r>
        <w:rPr>
          <w:rFonts w:ascii="Arial" w:hAnsi="Arial" w:cs="Arial"/>
          <w:color w:val="333333"/>
        </w:rPr>
        <w:t>• комиссия по расследованию несчастного случая;</w:t>
      </w:r>
      <w:r>
        <w:rPr>
          <w:rFonts w:ascii="Arial" w:hAnsi="Arial" w:cs="Arial"/>
          <w:color w:val="333333"/>
          <w:sz w:val="21"/>
          <w:szCs w:val="21"/>
        </w:rPr>
        <w:br/>
      </w:r>
      <w:r>
        <w:rPr>
          <w:rFonts w:ascii="Arial" w:hAnsi="Arial" w:cs="Arial"/>
          <w:color w:val="333333"/>
        </w:rPr>
        <w:t>• государственный инспектор труда при единоличном расследовании.</w:t>
      </w:r>
      <w:r>
        <w:rPr>
          <w:rFonts w:ascii="Arial" w:hAnsi="Arial" w:cs="Arial"/>
          <w:color w:val="333333"/>
          <w:sz w:val="21"/>
          <w:szCs w:val="21"/>
        </w:rPr>
        <w:br/>
      </w:r>
      <w:r>
        <w:rPr>
          <w:rFonts w:ascii="Arial" w:hAnsi="Arial" w:cs="Arial"/>
          <w:color w:val="333333"/>
        </w:rPr>
        <w:t>Перед тем как принимать решение, они должны изучить все материалы расследования и обстоятельства несчастного случая.</w:t>
      </w:r>
      <w:r>
        <w:rPr>
          <w:rFonts w:ascii="Arial" w:hAnsi="Arial" w:cs="Arial"/>
          <w:color w:val="333333"/>
          <w:sz w:val="21"/>
          <w:szCs w:val="21"/>
        </w:rPr>
        <w:br/>
      </w:r>
      <w:r>
        <w:rPr>
          <w:rFonts w:ascii="Arial" w:hAnsi="Arial" w:cs="Arial"/>
          <w:color w:val="333333"/>
        </w:rPr>
        <w:t>Если комиссия установила, что грубая неосторожность застрахованного содействовала возникновению или увеличению вреда, причиненного его здоровью, определяют степень вины застрахованного в процентах. Грубой неосторожностью могут признать случаи, когда пострадавший:</w:t>
      </w:r>
      <w:r>
        <w:rPr>
          <w:rFonts w:ascii="Arial" w:hAnsi="Arial" w:cs="Arial"/>
          <w:color w:val="333333"/>
          <w:sz w:val="21"/>
          <w:szCs w:val="21"/>
        </w:rPr>
        <w:br/>
      </w:r>
      <w:r>
        <w:rPr>
          <w:rFonts w:ascii="Arial" w:hAnsi="Arial" w:cs="Arial"/>
          <w:color w:val="333333"/>
        </w:rPr>
        <w:t>1. находился в состоянии алкогольного, наркотического или иного токсического опьянения, что подтвердила медицинская организация;</w:t>
      </w:r>
      <w:r>
        <w:rPr>
          <w:rFonts w:ascii="Arial" w:hAnsi="Arial" w:cs="Arial"/>
          <w:color w:val="333333"/>
          <w:sz w:val="21"/>
          <w:szCs w:val="21"/>
        </w:rPr>
        <w:br/>
      </w:r>
      <w:r>
        <w:rPr>
          <w:rFonts w:ascii="Arial" w:hAnsi="Arial" w:cs="Arial"/>
          <w:color w:val="333333"/>
        </w:rPr>
        <w:lastRenderedPageBreak/>
        <w:t>2. неоднократно нарушал требования охраны труда;</w:t>
      </w:r>
      <w:r>
        <w:rPr>
          <w:rFonts w:ascii="Arial" w:hAnsi="Arial" w:cs="Arial"/>
          <w:color w:val="333333"/>
          <w:sz w:val="21"/>
          <w:szCs w:val="21"/>
        </w:rPr>
        <w:br/>
      </w:r>
      <w:r>
        <w:rPr>
          <w:rFonts w:ascii="Arial" w:hAnsi="Arial" w:cs="Arial"/>
          <w:color w:val="333333"/>
        </w:rPr>
        <w:t>3. пренебрегал иными требованиями безопасности.</w:t>
      </w:r>
      <w:r>
        <w:rPr>
          <w:rFonts w:ascii="Arial" w:hAnsi="Arial" w:cs="Arial"/>
          <w:color w:val="333333"/>
          <w:sz w:val="21"/>
          <w:szCs w:val="21"/>
        </w:rPr>
        <w:br/>
      </w:r>
      <w:r>
        <w:rPr>
          <w:rFonts w:ascii="Arial" w:hAnsi="Arial" w:cs="Arial"/>
          <w:color w:val="333333"/>
        </w:rPr>
        <w:t>Комиссия может установить любой размер степени вины пострадавшего, но страховщик может уменьшить страховые выплаты – максимум на 25 процентов (ч. 1 ст. 14 Закона от 24 июля 1998 г. № 125-ФЗ «Об обязательном социальном страховании от несчастных случаев на производстве и профессиональных заболеваний»).</w:t>
      </w:r>
    </w:p>
    <w:p w14:paraId="262D41D4"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ВНИМАНИЕ</w:t>
      </w:r>
    </w:p>
    <w:p w14:paraId="31431CFC"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Степень вины пострадавшего в процентах устанавливает комиссия с учетом заключения выборного профсоюзного органа или иного уполномоченного работниками органа (ст. 229.2 ТК РФ). Решение профкома (протокол или выписка с заключением) включают в материалы расследования.</w:t>
      </w:r>
    </w:p>
    <w:p w14:paraId="76BBC782"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СИТУАЦИЯ</w:t>
      </w:r>
    </w:p>
    <w:p w14:paraId="1CE1CFDF"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Как квалифицировать несчастный случай с командированным сотрудником, который ехал из аэропорта до предприятия на машине своего родственника и по пути попал в аварию</w:t>
      </w:r>
      <w:r>
        <w:rPr>
          <w:rFonts w:ascii="Arial" w:hAnsi="Arial" w:cs="Arial"/>
          <w:color w:val="333333"/>
          <w:sz w:val="21"/>
          <w:szCs w:val="21"/>
        </w:rPr>
        <w:br/>
      </w:r>
      <w:r>
        <w:rPr>
          <w:rFonts w:ascii="Arial" w:hAnsi="Arial" w:cs="Arial"/>
          <w:color w:val="333333"/>
        </w:rPr>
        <w:t>Этот несчастный случай нужно расследовать в установленном порядке.</w:t>
      </w:r>
      <w:r>
        <w:rPr>
          <w:rFonts w:ascii="Arial" w:hAnsi="Arial" w:cs="Arial"/>
          <w:color w:val="333333"/>
          <w:sz w:val="21"/>
          <w:szCs w:val="21"/>
        </w:rPr>
        <w:br/>
      </w:r>
      <w:r>
        <w:rPr>
          <w:rFonts w:ascii="Arial" w:hAnsi="Arial" w:cs="Arial"/>
          <w:color w:val="333333"/>
        </w:rPr>
        <w:t>Если работодатель не указал иной способ возвращения из командировки (например, выделил деньги на такси), то несчастный случай квалифицируют как связанный с производством и оформляют актом формы Н-1.</w:t>
      </w:r>
      <w:r>
        <w:rPr>
          <w:rFonts w:ascii="Arial" w:hAnsi="Arial" w:cs="Arial"/>
          <w:color w:val="333333"/>
          <w:sz w:val="21"/>
          <w:szCs w:val="21"/>
        </w:rPr>
        <w:br/>
      </w:r>
      <w:r>
        <w:rPr>
          <w:rFonts w:ascii="Arial" w:hAnsi="Arial" w:cs="Arial"/>
          <w:color w:val="333333"/>
        </w:rPr>
        <w:t>Основной квалифицирующий признак несчастного случая – исполнение работниками трудовых обязанностей или выполнение работы по поручению работодателя (ст. 227 ТК РФ). </w:t>
      </w:r>
      <w:r>
        <w:rPr>
          <w:rFonts w:ascii="Arial" w:hAnsi="Arial" w:cs="Arial"/>
          <w:color w:val="333333"/>
          <w:sz w:val="21"/>
          <w:szCs w:val="21"/>
        </w:rPr>
        <w:br/>
      </w:r>
      <w:r>
        <w:rPr>
          <w:rFonts w:ascii="Arial" w:hAnsi="Arial" w:cs="Arial"/>
          <w:color w:val="333333"/>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(ст. 166 ТК РФ).</w:t>
      </w:r>
      <w:r>
        <w:rPr>
          <w:rFonts w:ascii="Arial" w:hAnsi="Arial" w:cs="Arial"/>
          <w:color w:val="333333"/>
          <w:sz w:val="21"/>
          <w:szCs w:val="21"/>
        </w:rPr>
        <w:br/>
      </w:r>
      <w:r>
        <w:rPr>
          <w:rFonts w:ascii="Arial" w:hAnsi="Arial" w:cs="Arial"/>
          <w:color w:val="333333"/>
        </w:rPr>
        <w:t>Если работника направили в командировку в порядке, установленном Положением, утвержденным постановлением Правительства РФ от 13 октября 2008 г. № 749, то несчастный случай, произошедший с ним по пути следования из командировки (вне зависимости от вида транспорта), подлежит расследованию и квалификации как несчастный случай на производстве.</w:t>
      </w:r>
      <w:r>
        <w:rPr>
          <w:rFonts w:ascii="Arial" w:hAnsi="Arial" w:cs="Arial"/>
          <w:color w:val="333333"/>
          <w:sz w:val="21"/>
          <w:szCs w:val="21"/>
        </w:rPr>
        <w:br/>
      </w:r>
      <w:r>
        <w:rPr>
          <w:rFonts w:ascii="Arial" w:hAnsi="Arial" w:cs="Arial"/>
          <w:color w:val="333333"/>
        </w:rPr>
        <w:t>Период нахождения работника в пути определяют с момента выезда работника в командировку от места постоянной работы до момента прибытия его в организацию, в которую он командирован. Днем выезда в командировку считают дату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дату прибытия транспортного средства в место постоянной работы (п. 4 Положения № 749).</w:t>
      </w:r>
    </w:p>
    <w:p w14:paraId="1DF06B6A"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СИТУАЦИЯ</w:t>
      </w:r>
    </w:p>
    <w:p w14:paraId="2B558D56"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Может ли быть травма признана производственной, если сотрудник получил ее, когда добирался до места командировки или возвращался из нее</w:t>
      </w:r>
      <w:r>
        <w:rPr>
          <w:rFonts w:ascii="Arial" w:hAnsi="Arial" w:cs="Arial"/>
          <w:color w:val="333333"/>
          <w:sz w:val="21"/>
          <w:szCs w:val="21"/>
        </w:rPr>
        <w:br/>
      </w:r>
      <w:r>
        <w:rPr>
          <w:rFonts w:ascii="Arial" w:hAnsi="Arial" w:cs="Arial"/>
          <w:color w:val="333333"/>
        </w:rPr>
        <w:t>Травма в пути может быть признана производственной по итогам расследования несчастного случая.</w:t>
      </w:r>
      <w:r>
        <w:rPr>
          <w:rFonts w:ascii="Arial" w:hAnsi="Arial" w:cs="Arial"/>
          <w:color w:val="333333"/>
          <w:sz w:val="21"/>
          <w:szCs w:val="21"/>
        </w:rPr>
        <w:br/>
      </w:r>
      <w:r>
        <w:rPr>
          <w:rFonts w:ascii="Arial" w:hAnsi="Arial" w:cs="Arial"/>
          <w:color w:val="333333"/>
        </w:rPr>
        <w:t>Расследованию в качестве несчастных случаев подлежат в том числе те случаи, которые произошли с сотрудниками по дороге в командировку или при возвращении из нее (ч. 3 ст. 227 ТК РФ). Поэтому такие несчастные случаи по итогам расследования комиссия может квалифицировать как связанные с производством.</w:t>
      </w:r>
    </w:p>
    <w:p w14:paraId="0C1BEF31"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lastRenderedPageBreak/>
        <w:t>СИТУАЦИЯ</w:t>
      </w:r>
    </w:p>
    <w:p w14:paraId="26B3E133"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Считается ли производственной травмой повреждение здоровья, если оно получено сотрудником в результате драки в рабочее время на территории работодателя</w:t>
      </w:r>
      <w:r>
        <w:rPr>
          <w:rFonts w:ascii="Arial" w:hAnsi="Arial" w:cs="Arial"/>
          <w:color w:val="333333"/>
          <w:sz w:val="21"/>
          <w:szCs w:val="21"/>
        </w:rPr>
        <w:br/>
      </w:r>
      <w:r>
        <w:rPr>
          <w:rFonts w:ascii="Arial" w:hAnsi="Arial" w:cs="Arial"/>
          <w:color w:val="333333"/>
        </w:rPr>
        <w:t>Однозначного ответа на этот вопрос законодательство не содержит.</w:t>
      </w:r>
      <w:r>
        <w:rPr>
          <w:rFonts w:ascii="Arial" w:hAnsi="Arial" w:cs="Arial"/>
          <w:color w:val="333333"/>
          <w:sz w:val="21"/>
          <w:szCs w:val="21"/>
        </w:rPr>
        <w:br/>
      </w:r>
      <w:r>
        <w:rPr>
          <w:rFonts w:ascii="Arial" w:hAnsi="Arial" w:cs="Arial"/>
          <w:color w:val="333333"/>
        </w:rPr>
        <w:t>Несчастным случаем на производстве признается любое происшествие, которое случилось с сотрудником в рабочее время (в т. ч. во время установленных перерывов, а также при выполнении работ в нерабочие праздничные и выходные дни) на территории организации (ст. 227 ТК РФ).</w:t>
      </w:r>
      <w:r>
        <w:rPr>
          <w:rFonts w:ascii="Arial" w:hAnsi="Arial" w:cs="Arial"/>
          <w:color w:val="333333"/>
          <w:sz w:val="21"/>
          <w:szCs w:val="21"/>
        </w:rPr>
        <w:br/>
      </w:r>
      <w:r>
        <w:rPr>
          <w:rFonts w:ascii="Arial" w:hAnsi="Arial" w:cs="Arial"/>
          <w:color w:val="333333"/>
        </w:rPr>
        <w:t>Для правильной квалификации события, в результате которого причинен вред жизни или здоровью пострадавшего, необходимо в каждом случае исследовать обстоятельства происшествия по нормам статей 227–231 Трудового кодекса РФ.</w:t>
      </w:r>
      <w:r>
        <w:rPr>
          <w:rFonts w:ascii="Arial" w:hAnsi="Arial" w:cs="Arial"/>
          <w:color w:val="333333"/>
          <w:sz w:val="21"/>
          <w:szCs w:val="21"/>
        </w:rPr>
        <w:br/>
      </w:r>
      <w:r>
        <w:rPr>
          <w:rFonts w:ascii="Arial" w:hAnsi="Arial" w:cs="Arial"/>
          <w:color w:val="333333"/>
        </w:rPr>
        <w:t>Например, травма не является производственной, если была получена в ходе драки между сотрудниками предприятия, то есть ими по факту была нарушена трудовая дисциплина, а значит не при исполнении трудовых обязанностей</w:t>
      </w:r>
      <w:r>
        <w:rPr>
          <w:rFonts w:ascii="Arial" w:hAnsi="Arial" w:cs="Arial"/>
          <w:color w:val="333333"/>
          <w:sz w:val="21"/>
          <w:szCs w:val="21"/>
        </w:rPr>
        <w:br/>
      </w:r>
      <w:r>
        <w:rPr>
          <w:rFonts w:ascii="Arial" w:hAnsi="Arial" w:cs="Arial"/>
          <w:color w:val="333333"/>
        </w:rPr>
        <w:t>Каждый несчастный случай уникален, и его квалифицируют в зависимости от установленных комиссией обстоятельств. Таким образом, необходимо изучить обстоятельства происшедшего несчастного случая, провести опросы пострадавших и очевидцев и только после этого квалифицировать несчастный случай по нормам статьи 229.2 ТК РФ.</w:t>
      </w:r>
      <w:r>
        <w:rPr>
          <w:rFonts w:ascii="Arial" w:hAnsi="Arial" w:cs="Arial"/>
          <w:color w:val="333333"/>
          <w:sz w:val="21"/>
          <w:szCs w:val="21"/>
        </w:rPr>
        <w:br/>
      </w:r>
      <w:r>
        <w:rPr>
          <w:rFonts w:ascii="Arial" w:hAnsi="Arial" w:cs="Arial"/>
          <w:color w:val="333333"/>
        </w:rPr>
        <w:t>Если действия именно пострадавшего послужили причиной конфликта, то, руководствуясь статьей 229.2 ТК РФ, комиссия по расследованию может квалифицировать данный несчастный случай как не связанный с производством, так как действия пострадавшего не были обусловлены участием в производственной деятельности и он не осуществлял правомерные действия, обусловленные трудовыми отношениями с работодателем.</w:t>
      </w:r>
      <w:r>
        <w:rPr>
          <w:rFonts w:ascii="Arial" w:hAnsi="Arial" w:cs="Arial"/>
          <w:color w:val="333333"/>
          <w:sz w:val="21"/>
          <w:szCs w:val="21"/>
        </w:rPr>
        <w:br/>
      </w:r>
      <w:r>
        <w:rPr>
          <w:rFonts w:ascii="Arial" w:hAnsi="Arial" w:cs="Arial"/>
          <w:color w:val="333333"/>
        </w:rPr>
        <w:t>В любом случае, если имело место нарушение трудового распорядка и дисциплины труда, целесообразно также рассмотреть вопрос о привлечении участников драки к дисциплинарной ответственности.</w:t>
      </w:r>
    </w:p>
    <w:p w14:paraId="5DD3366B"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СИТУАЦИЯ</w:t>
      </w:r>
    </w:p>
    <w:p w14:paraId="0ADB9F5C"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Может ли травма во время междусменного отдыха на вахте быть квалифицирована как несчастный случай на производстве</w:t>
      </w:r>
      <w:r>
        <w:rPr>
          <w:rFonts w:ascii="Arial" w:hAnsi="Arial" w:cs="Arial"/>
          <w:color w:val="333333"/>
          <w:sz w:val="21"/>
          <w:szCs w:val="21"/>
        </w:rPr>
        <w:br/>
      </w:r>
      <w:r>
        <w:rPr>
          <w:rFonts w:ascii="Arial" w:hAnsi="Arial" w:cs="Arial"/>
          <w:color w:val="333333"/>
        </w:rPr>
        <w:t>Да, может.</w:t>
      </w:r>
      <w:r>
        <w:rPr>
          <w:rFonts w:ascii="Arial" w:hAnsi="Arial" w:cs="Arial"/>
          <w:color w:val="333333"/>
          <w:sz w:val="21"/>
          <w:szCs w:val="21"/>
        </w:rPr>
        <w:br/>
      </w:r>
      <w:r>
        <w:rPr>
          <w:rFonts w:ascii="Arial" w:hAnsi="Arial" w:cs="Arial"/>
          <w:color w:val="333333"/>
        </w:rPr>
        <w:t>Вахтовый метод работ – особая форма трудового процесса, при котором сотрудник не может возвращаться к месту постоянного проживания (ст. 297 ТК РФ). При этом вахтой считается общий период, который включает время выполнения работ на объекте и время междусменного отдыха (ст. 299 ТК РФ). Это значит, что нахождение работника в вахтовом поселке во время междусменного отдыха прямо предусмотрено трудовым договором и является исполнением трудовых обязанностей.</w:t>
      </w:r>
      <w:r>
        <w:rPr>
          <w:rFonts w:ascii="Arial" w:hAnsi="Arial" w:cs="Arial"/>
          <w:color w:val="333333"/>
          <w:sz w:val="21"/>
          <w:szCs w:val="21"/>
        </w:rPr>
        <w:br/>
      </w:r>
      <w:r>
        <w:rPr>
          <w:rFonts w:ascii="Arial" w:hAnsi="Arial" w:cs="Arial"/>
          <w:color w:val="333333"/>
        </w:rPr>
        <w:t>Расследованию в качестве несчастных случаев подлежат в том числе те случаи, которые произошли с работниками при работе вахтовым методом во время междусменного отдыха (ст. 227 ТК РФ). Поэтому такие несчастные случаи могут быть признаны производственными по итогам расследования.).</w:t>
      </w:r>
      <w:r>
        <w:rPr>
          <w:rFonts w:ascii="Arial" w:hAnsi="Arial" w:cs="Arial"/>
          <w:color w:val="333333"/>
          <w:sz w:val="21"/>
          <w:szCs w:val="21"/>
        </w:rPr>
        <w:br/>
      </w:r>
      <w:r>
        <w:rPr>
          <w:rFonts w:ascii="Arial" w:hAnsi="Arial" w:cs="Arial"/>
          <w:color w:val="333333"/>
        </w:rPr>
        <w:t>Все правомерные действия на территории вахтового поселка и вне его могут квалифицироваться как несчастный случай на производстве, если они связаны с обеспечением жизнедеятельности работника (отдых, нахождение в бытовых помещениях, в столовой, на спортивной площадке и т. д.).</w:t>
      </w:r>
      <w:r>
        <w:rPr>
          <w:rFonts w:ascii="Arial" w:hAnsi="Arial" w:cs="Arial"/>
          <w:color w:val="333333"/>
          <w:sz w:val="21"/>
          <w:szCs w:val="21"/>
        </w:rPr>
        <w:br/>
      </w:r>
      <w:r>
        <w:rPr>
          <w:rFonts w:ascii="Arial" w:hAnsi="Arial" w:cs="Arial"/>
          <w:color w:val="333333"/>
        </w:rPr>
        <w:t xml:space="preserve">Есть конкретный перечень обстоятельств (он не подлежит расширенному толкованию), согласно которому по решению комиссии в зависимости от конкретных обстоятельств могут квалифицировать как несчастные случаи, не </w:t>
      </w:r>
      <w:r>
        <w:rPr>
          <w:rFonts w:ascii="Arial" w:hAnsi="Arial" w:cs="Arial"/>
          <w:color w:val="333333"/>
        </w:rPr>
        <w:lastRenderedPageBreak/>
        <w:t>связанные с производством (ст. 229.2 ТК РФ):</w:t>
      </w:r>
      <w:r>
        <w:rPr>
          <w:rFonts w:ascii="Arial" w:hAnsi="Arial" w:cs="Arial"/>
          <w:color w:val="333333"/>
          <w:sz w:val="21"/>
          <w:szCs w:val="21"/>
        </w:rPr>
        <w:br/>
      </w:r>
      <w:r>
        <w:rPr>
          <w:rFonts w:ascii="Arial" w:hAnsi="Arial" w:cs="Arial"/>
          <w:color w:val="333333"/>
        </w:rPr>
        <w:t>• смерть вследствие общего заболевания или самоубийства, которая подтверждена в установленном порядке соответственно медицинской организацией, органами следствия или судом;</w:t>
      </w:r>
      <w:r>
        <w:rPr>
          <w:rFonts w:ascii="Arial" w:hAnsi="Arial" w:cs="Arial"/>
          <w:color w:val="333333"/>
          <w:sz w:val="21"/>
          <w:szCs w:val="21"/>
        </w:rPr>
        <w:br/>
      </w:r>
      <w:r>
        <w:rPr>
          <w:rFonts w:ascii="Arial" w:hAnsi="Arial" w:cs="Arial"/>
          <w:color w:val="333333"/>
        </w:rPr>
        <w:t>• 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r>
        <w:rPr>
          <w:rFonts w:ascii="Arial" w:hAnsi="Arial" w:cs="Arial"/>
          <w:color w:val="333333"/>
          <w:sz w:val="21"/>
          <w:szCs w:val="21"/>
        </w:rPr>
        <w:br/>
      </w:r>
      <w:r>
        <w:rPr>
          <w:rFonts w:ascii="Arial" w:hAnsi="Arial" w:cs="Arial"/>
          <w:color w:val="333333"/>
        </w:rPr>
        <w:t>• несчастный случай, который произошел при совершении пострадавшим действий (бездействия), квалифицированных правоохранительными органами как уголовно наказуемое деяние.</w:t>
      </w:r>
      <w:r>
        <w:rPr>
          <w:rFonts w:ascii="Arial" w:hAnsi="Arial" w:cs="Arial"/>
          <w:color w:val="333333"/>
          <w:sz w:val="21"/>
          <w:szCs w:val="21"/>
        </w:rPr>
        <w:br/>
      </w:r>
      <w:r>
        <w:rPr>
          <w:rFonts w:ascii="Arial" w:hAnsi="Arial" w:cs="Arial"/>
          <w:color w:val="333333"/>
        </w:rPr>
        <w:t>Если происшедший несчастный случай ни к одному из описанных критериев не относится, то он не может быть квалифицирован как несчастный случай, не связанный с производством.</w:t>
      </w:r>
      <w:r>
        <w:rPr>
          <w:rFonts w:ascii="Arial" w:hAnsi="Arial" w:cs="Arial"/>
          <w:color w:val="333333"/>
          <w:sz w:val="21"/>
          <w:szCs w:val="21"/>
        </w:rPr>
        <w:br/>
      </w:r>
      <w:r>
        <w:rPr>
          <w:rFonts w:ascii="Arial" w:hAnsi="Arial" w:cs="Arial"/>
          <w:color w:val="333333"/>
        </w:rPr>
        <w:t>Комиссия по расследованию несчастного случая может указать в его причинах неосторожные действия пострадавшего, которые привели к несчастному случаю, со ссылкой на нарушение конкретных требований локальных актов организации (например, нарушение ПВТР). Однако такие нарушения не могут быть основанием для признания несчастного случая не связанным с производством.</w:t>
      </w:r>
    </w:p>
    <w:p w14:paraId="267D42E6"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СИТУАЦИЯ</w:t>
      </w:r>
    </w:p>
    <w:p w14:paraId="2E7C270E"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Нужно ли расследовать инфаркт или инсульт как несчастный случай на производстве и как квалифицировать</w:t>
      </w:r>
      <w:r>
        <w:rPr>
          <w:rFonts w:ascii="Arial" w:hAnsi="Arial" w:cs="Arial"/>
          <w:color w:val="333333"/>
          <w:sz w:val="21"/>
          <w:szCs w:val="21"/>
        </w:rPr>
        <w:br/>
      </w:r>
      <w:r>
        <w:rPr>
          <w:rFonts w:ascii="Arial" w:hAnsi="Arial" w:cs="Arial"/>
          <w:color w:val="333333"/>
        </w:rPr>
        <w:t>Любой несчастный случай, который связан с потерей трудоспособности или смертью, необходимо расследовать, если указанное событие произошло в течение рабочего времени на территории работодателя или при исполнении поручений работодателя.</w:t>
      </w:r>
      <w:r>
        <w:rPr>
          <w:rFonts w:ascii="Arial" w:hAnsi="Arial" w:cs="Arial"/>
          <w:color w:val="333333"/>
          <w:sz w:val="21"/>
          <w:szCs w:val="21"/>
        </w:rPr>
        <w:br/>
      </w:r>
      <w:r>
        <w:rPr>
          <w:rFonts w:ascii="Arial" w:hAnsi="Arial" w:cs="Arial"/>
          <w:color w:val="333333"/>
        </w:rPr>
        <w:t>Чтобы выяснить обстоятельства и установить, есть ли связь между событиями производственной деятельности и возникновением инфаркта, необходимо провести расследование несчастного случая.</w:t>
      </w:r>
      <w:r>
        <w:rPr>
          <w:rFonts w:ascii="Arial" w:hAnsi="Arial" w:cs="Arial"/>
          <w:color w:val="333333"/>
          <w:sz w:val="21"/>
          <w:szCs w:val="21"/>
        </w:rPr>
        <w:br/>
      </w:r>
      <w:r>
        <w:rPr>
          <w:rFonts w:ascii="Arial" w:hAnsi="Arial" w:cs="Arial"/>
          <w:color w:val="333333"/>
        </w:rPr>
        <w:t>Только комиссия по расследованию несчастного случая после изучения материалов и обстоятельств может принять решение о квалификации несчастного случая как связанного или не связанного с производством.</w:t>
      </w:r>
      <w:r>
        <w:rPr>
          <w:rFonts w:ascii="Arial" w:hAnsi="Arial" w:cs="Arial"/>
          <w:color w:val="333333"/>
          <w:sz w:val="21"/>
          <w:szCs w:val="21"/>
        </w:rPr>
        <w:br/>
      </w:r>
      <w:r>
        <w:rPr>
          <w:rFonts w:ascii="Arial" w:hAnsi="Arial" w:cs="Arial"/>
          <w:color w:val="333333"/>
        </w:rPr>
        <w:t>Несчастный случай можно квалифицировать как не связанный с производством, если смерть пострадавшего наступила вследствие общего заболевания (ч. 6 ст. 229.2 ТК РФ). Для этого нужно заключение медицинской организации, в котором как основная причина указано именно общее заболевание, и к такому же выводу должна прийти комиссия по расследованию несчастного случая.</w:t>
      </w:r>
      <w:r>
        <w:rPr>
          <w:rFonts w:ascii="Arial" w:hAnsi="Arial" w:cs="Arial"/>
          <w:color w:val="333333"/>
          <w:sz w:val="21"/>
          <w:szCs w:val="21"/>
        </w:rPr>
        <w:br/>
      </w:r>
      <w:r>
        <w:rPr>
          <w:rFonts w:ascii="Arial" w:hAnsi="Arial" w:cs="Arial"/>
          <w:color w:val="333333"/>
        </w:rPr>
        <w:t>Если по результатам расследования несчастный случай будет квалифицирован как несчастный случай, не связанный с производством, то оформляют акт о расследовании по форме 4, а акт формы Н-1 не выдают.</w:t>
      </w:r>
      <w:r>
        <w:rPr>
          <w:rFonts w:ascii="Arial" w:hAnsi="Arial" w:cs="Arial"/>
          <w:color w:val="333333"/>
          <w:sz w:val="21"/>
          <w:szCs w:val="21"/>
        </w:rPr>
        <w:br/>
      </w:r>
      <w:r>
        <w:rPr>
          <w:rFonts w:ascii="Arial" w:hAnsi="Arial" w:cs="Arial"/>
          <w:color w:val="333333"/>
        </w:rPr>
        <w:t>На квалификацию могут повлиять: наличие вредных факторов на рабочем месте, отсутствие специальной оценки условий труда, непроведение медосмотра, несоблюдение режима труда и отдыха, например, работника не отпускали в отпуск. В этих случаях выясняют возможную связь между допущенными нарушениями и состоянием здоровья работника.</w:t>
      </w:r>
      <w:r>
        <w:rPr>
          <w:rFonts w:ascii="Arial" w:hAnsi="Arial" w:cs="Arial"/>
          <w:color w:val="333333"/>
          <w:sz w:val="21"/>
          <w:szCs w:val="21"/>
        </w:rPr>
        <w:br/>
      </w:r>
      <w:r>
        <w:rPr>
          <w:rFonts w:ascii="Arial" w:hAnsi="Arial" w:cs="Arial"/>
          <w:color w:val="333333"/>
        </w:rPr>
        <w:t>Кроме того, если во время ухудшения состояния здоровья работник упал и получил травму, которая по заключению медицинской организации стала причиной смерти, то такой несчастный случай квалифицируют как связанный с производством.</w:t>
      </w:r>
    </w:p>
    <w:p w14:paraId="6BF31215"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lastRenderedPageBreak/>
        <w:t>Какие документы оформить по результатам расследования тяжелого несчастного случая</w:t>
      </w:r>
    </w:p>
    <w:p w14:paraId="6709B333"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После расследования тяжелого несчастного случая составляют акт о расследовании по форме 4.</w:t>
      </w:r>
      <w:r>
        <w:rPr>
          <w:rFonts w:ascii="Arial" w:hAnsi="Arial" w:cs="Arial"/>
          <w:color w:val="333333"/>
          <w:sz w:val="21"/>
          <w:szCs w:val="21"/>
        </w:rPr>
        <w:br/>
      </w:r>
      <w:r>
        <w:rPr>
          <w:rFonts w:ascii="Arial" w:hAnsi="Arial" w:cs="Arial"/>
          <w:color w:val="333333"/>
        </w:rPr>
        <w:t>В акте расследования отражают выводы комиссии, расследовавшей несчастный случай на производстве, а также:</w:t>
      </w:r>
      <w:r>
        <w:rPr>
          <w:rFonts w:ascii="Arial" w:hAnsi="Arial" w:cs="Arial"/>
          <w:color w:val="333333"/>
          <w:sz w:val="21"/>
          <w:szCs w:val="21"/>
        </w:rPr>
        <w:br/>
      </w:r>
      <w:r>
        <w:rPr>
          <w:rFonts w:ascii="Arial" w:hAnsi="Arial" w:cs="Arial"/>
          <w:color w:val="333333"/>
        </w:rPr>
        <w:t>• подробно излагают обстоятельства и причины несчастного случая на производстве;</w:t>
      </w:r>
      <w:r>
        <w:rPr>
          <w:rFonts w:ascii="Arial" w:hAnsi="Arial" w:cs="Arial"/>
          <w:color w:val="333333"/>
          <w:sz w:val="21"/>
          <w:szCs w:val="21"/>
        </w:rPr>
        <w:br/>
      </w:r>
      <w:r>
        <w:rPr>
          <w:rFonts w:ascii="Arial" w:hAnsi="Arial" w:cs="Arial"/>
          <w:color w:val="333333"/>
        </w:rPr>
        <w:t>• указывают лиц, нарушивших нормативные требования, со ссылками на нарушенные правовые нормы.</w:t>
      </w:r>
      <w:r>
        <w:rPr>
          <w:rFonts w:ascii="Arial" w:hAnsi="Arial" w:cs="Arial"/>
          <w:color w:val="333333"/>
          <w:sz w:val="21"/>
          <w:szCs w:val="21"/>
        </w:rPr>
        <w:br/>
      </w:r>
      <w:r>
        <w:rPr>
          <w:rFonts w:ascii="Arial" w:hAnsi="Arial" w:cs="Arial"/>
          <w:color w:val="333333"/>
        </w:rPr>
        <w:t>Акт расследования составляют в двух экземплярах, которые подписывают все лица, проводившие расследование.</w:t>
      </w:r>
      <w:r>
        <w:rPr>
          <w:rFonts w:ascii="Arial" w:hAnsi="Arial" w:cs="Arial"/>
          <w:color w:val="333333"/>
          <w:sz w:val="21"/>
          <w:szCs w:val="21"/>
        </w:rPr>
        <w:br/>
      </w:r>
      <w:r>
        <w:rPr>
          <w:rFonts w:ascii="Arial" w:hAnsi="Arial" w:cs="Arial"/>
          <w:color w:val="333333"/>
        </w:rPr>
        <w:t>Если члены комиссии не согласны с материалами расследования или квалификацией несчастного случая, они подписывают документы с изложением своего особого мнения, которое оформляют отдельным документом и включают в перечень материалов расследования.</w:t>
      </w:r>
      <w:r>
        <w:rPr>
          <w:rFonts w:ascii="Arial" w:hAnsi="Arial" w:cs="Arial"/>
          <w:color w:val="333333"/>
          <w:sz w:val="21"/>
          <w:szCs w:val="21"/>
        </w:rPr>
        <w:br/>
      </w:r>
      <w:r>
        <w:rPr>
          <w:rFonts w:ascii="Arial" w:hAnsi="Arial" w:cs="Arial"/>
          <w:color w:val="333333"/>
        </w:rPr>
        <w:t>Несчастные случаи, квалифицированные как несчастные случаи на производстве, оформляют актом формы Н-1. Акт комиссия составляет в двух экземплярах на русском языке либо на русском языке и государственном языке субъекта РФ. Если несчастный случай страховой, работодатель утверждает дополнительный экземпляр акта формы Н-1.</w:t>
      </w:r>
      <w:r>
        <w:rPr>
          <w:rFonts w:ascii="Arial" w:hAnsi="Arial" w:cs="Arial"/>
          <w:color w:val="333333"/>
          <w:sz w:val="21"/>
          <w:szCs w:val="21"/>
        </w:rPr>
        <w:br/>
      </w:r>
      <w:r>
        <w:rPr>
          <w:rFonts w:ascii="Arial" w:hAnsi="Arial" w:cs="Arial"/>
          <w:color w:val="333333"/>
        </w:rPr>
        <w:t>Работодатель в трехдневный срок после завершения расследования выдает один экземпляр заверенного печатью акта формы Н-1 пострадавшему.</w:t>
      </w:r>
      <w:r>
        <w:rPr>
          <w:rFonts w:ascii="Arial" w:hAnsi="Arial" w:cs="Arial"/>
          <w:color w:val="333333"/>
          <w:sz w:val="21"/>
          <w:szCs w:val="21"/>
        </w:rPr>
        <w:br/>
      </w:r>
      <w:r>
        <w:rPr>
          <w:rFonts w:ascii="Arial" w:hAnsi="Arial" w:cs="Arial"/>
          <w:color w:val="333333"/>
        </w:rPr>
        <w:t>Акт формы Н-1 и акт о расследовании несчастного случая с копиями материалов расследования работодатель должен хранить в течение 45 лет. При страховых случаях третий экземпляр утвержденного и заверенного печатью акта формы Н-1 работодатель направляет в исполнительный орган страховщика.</w:t>
      </w:r>
      <w:r>
        <w:rPr>
          <w:rFonts w:ascii="Arial" w:hAnsi="Arial" w:cs="Arial"/>
          <w:color w:val="333333"/>
          <w:sz w:val="21"/>
          <w:szCs w:val="21"/>
        </w:rPr>
        <w:br/>
      </w:r>
      <w:r>
        <w:rPr>
          <w:rFonts w:ascii="Arial" w:hAnsi="Arial" w:cs="Arial"/>
          <w:color w:val="333333"/>
        </w:rPr>
        <w:t>Акты о расследовании несчастных случаев, квалифицированных по результатам расследования как не связанные с производством, вместе с материалами расследования работодатель хранит в течение 45 лет. Все оформленные несчастные случаи на производстве работодатель учитывает в журнале регистрации несчастных случаев на производстве по форме 9.</w:t>
      </w:r>
      <w:r>
        <w:rPr>
          <w:rFonts w:ascii="Arial" w:hAnsi="Arial" w:cs="Arial"/>
          <w:color w:val="333333"/>
          <w:sz w:val="21"/>
          <w:szCs w:val="21"/>
        </w:rPr>
        <w:br/>
      </w:r>
      <w:r>
        <w:rPr>
          <w:rFonts w:ascii="Arial" w:hAnsi="Arial" w:cs="Arial"/>
          <w:color w:val="333333"/>
        </w:rPr>
        <w:t>Все зарегистрированные в организации несчастные случаи на производстве включают в годовую форму федерального государственного статистического наблюдения за травматизмом на производстве. Для этого составляют отчет по форме 7-травматизм. Отчет представляют в территориальное отделение Росстата по местонахождению организации 25 января года, следующего за отчетным.</w:t>
      </w:r>
    </w:p>
    <w:p w14:paraId="7A2CAA3A"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rPr>
        <w:t>Какие материалы расследования тяжелого несчастного случая направить в госорганы и заинтересованным лицам</w:t>
      </w:r>
    </w:p>
    <w:p w14:paraId="1E8B7932"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Материалы расследования направляют в госорганы в трехдневный срок после окончания расследования несчастного случая.</w:t>
      </w:r>
      <w:r>
        <w:rPr>
          <w:rFonts w:ascii="Arial" w:hAnsi="Arial" w:cs="Arial"/>
          <w:color w:val="333333"/>
          <w:sz w:val="21"/>
          <w:szCs w:val="21"/>
        </w:rPr>
        <w:br/>
      </w:r>
      <w:r>
        <w:rPr>
          <w:rFonts w:ascii="Arial" w:hAnsi="Arial" w:cs="Arial"/>
          <w:color w:val="333333"/>
        </w:rPr>
        <w:t>В исполнительный орган страховщика по месту регистрации страхователя (ФСС России) направьте:</w:t>
      </w:r>
      <w:r>
        <w:rPr>
          <w:rFonts w:ascii="Arial" w:hAnsi="Arial" w:cs="Arial"/>
          <w:color w:val="333333"/>
          <w:sz w:val="21"/>
          <w:szCs w:val="21"/>
        </w:rPr>
        <w:br/>
      </w:r>
      <w:r>
        <w:rPr>
          <w:rFonts w:ascii="Arial" w:hAnsi="Arial" w:cs="Arial"/>
          <w:color w:val="333333"/>
        </w:rPr>
        <w:t>• оригинал акта формы Н-1;</w:t>
      </w:r>
      <w:r>
        <w:rPr>
          <w:rFonts w:ascii="Arial" w:hAnsi="Arial" w:cs="Arial"/>
          <w:color w:val="333333"/>
          <w:sz w:val="21"/>
          <w:szCs w:val="21"/>
        </w:rPr>
        <w:br/>
      </w:r>
      <w:r>
        <w:rPr>
          <w:rFonts w:ascii="Arial" w:hAnsi="Arial" w:cs="Arial"/>
          <w:color w:val="333333"/>
        </w:rPr>
        <w:t>• копию акта по форме 4;</w:t>
      </w:r>
      <w:r>
        <w:rPr>
          <w:rFonts w:ascii="Arial" w:hAnsi="Arial" w:cs="Arial"/>
          <w:color w:val="333333"/>
          <w:sz w:val="21"/>
          <w:szCs w:val="21"/>
        </w:rPr>
        <w:br/>
      </w:r>
      <w:r>
        <w:rPr>
          <w:rFonts w:ascii="Arial" w:hAnsi="Arial" w:cs="Arial"/>
          <w:color w:val="333333"/>
        </w:rPr>
        <w:t>• копии всех материалов расследования.</w:t>
      </w:r>
      <w:r>
        <w:rPr>
          <w:rFonts w:ascii="Arial" w:hAnsi="Arial" w:cs="Arial"/>
          <w:color w:val="333333"/>
          <w:sz w:val="21"/>
          <w:szCs w:val="21"/>
        </w:rPr>
        <w:br/>
      </w:r>
      <w:r>
        <w:rPr>
          <w:rFonts w:ascii="Arial" w:hAnsi="Arial" w:cs="Arial"/>
          <w:color w:val="333333"/>
        </w:rPr>
        <w:t>В прокуратуру направьте:</w:t>
      </w:r>
      <w:r>
        <w:rPr>
          <w:rFonts w:ascii="Arial" w:hAnsi="Arial" w:cs="Arial"/>
          <w:color w:val="333333"/>
          <w:sz w:val="21"/>
          <w:szCs w:val="21"/>
        </w:rPr>
        <w:br/>
      </w:r>
      <w:r>
        <w:rPr>
          <w:rFonts w:ascii="Arial" w:hAnsi="Arial" w:cs="Arial"/>
          <w:color w:val="333333"/>
        </w:rPr>
        <w:t>• оригинал акта по форме 4;</w:t>
      </w:r>
      <w:r>
        <w:rPr>
          <w:rFonts w:ascii="Arial" w:hAnsi="Arial" w:cs="Arial"/>
          <w:color w:val="333333"/>
          <w:sz w:val="21"/>
          <w:szCs w:val="21"/>
        </w:rPr>
        <w:br/>
      </w:r>
      <w:r>
        <w:rPr>
          <w:rFonts w:ascii="Arial" w:hAnsi="Arial" w:cs="Arial"/>
          <w:color w:val="333333"/>
        </w:rPr>
        <w:t>• копию акта формы Н-1;</w:t>
      </w:r>
      <w:r>
        <w:rPr>
          <w:rFonts w:ascii="Arial" w:hAnsi="Arial" w:cs="Arial"/>
          <w:color w:val="333333"/>
          <w:sz w:val="21"/>
          <w:szCs w:val="21"/>
        </w:rPr>
        <w:br/>
      </w:r>
      <w:r>
        <w:rPr>
          <w:rFonts w:ascii="Arial" w:hAnsi="Arial" w:cs="Arial"/>
          <w:color w:val="333333"/>
        </w:rPr>
        <w:t>• копии всех материалов расследования.</w:t>
      </w:r>
      <w:r>
        <w:rPr>
          <w:rFonts w:ascii="Arial" w:hAnsi="Arial" w:cs="Arial"/>
          <w:color w:val="333333"/>
          <w:sz w:val="21"/>
          <w:szCs w:val="21"/>
        </w:rPr>
        <w:br/>
      </w:r>
      <w:r>
        <w:rPr>
          <w:rFonts w:ascii="Arial" w:hAnsi="Arial" w:cs="Arial"/>
          <w:color w:val="333333"/>
        </w:rPr>
        <w:lastRenderedPageBreak/>
        <w:t>В ГИТ, территориальное объединение профсоюза и Ростехнадзор (если несчастный случай произошел на поднадзорном объекте) направьте:</w:t>
      </w:r>
      <w:r>
        <w:rPr>
          <w:rFonts w:ascii="Arial" w:hAnsi="Arial" w:cs="Arial"/>
          <w:color w:val="333333"/>
          <w:sz w:val="21"/>
          <w:szCs w:val="21"/>
        </w:rPr>
        <w:br/>
      </w:r>
      <w:r>
        <w:rPr>
          <w:rFonts w:ascii="Arial" w:hAnsi="Arial" w:cs="Arial"/>
          <w:color w:val="333333"/>
        </w:rPr>
        <w:t>• копию акта по форме 4;</w:t>
      </w:r>
      <w:r>
        <w:rPr>
          <w:rFonts w:ascii="Arial" w:hAnsi="Arial" w:cs="Arial"/>
          <w:color w:val="333333"/>
          <w:sz w:val="21"/>
          <w:szCs w:val="21"/>
        </w:rPr>
        <w:br/>
      </w:r>
      <w:r>
        <w:rPr>
          <w:rFonts w:ascii="Arial" w:hAnsi="Arial" w:cs="Arial"/>
          <w:color w:val="333333"/>
        </w:rPr>
        <w:t>• копию акта формы Н-1;</w:t>
      </w:r>
      <w:r>
        <w:rPr>
          <w:rFonts w:ascii="Arial" w:hAnsi="Arial" w:cs="Arial"/>
          <w:color w:val="333333"/>
          <w:sz w:val="21"/>
          <w:szCs w:val="21"/>
        </w:rPr>
        <w:br/>
      </w:r>
      <w:r>
        <w:rPr>
          <w:rFonts w:ascii="Arial" w:hAnsi="Arial" w:cs="Arial"/>
          <w:color w:val="333333"/>
        </w:rPr>
        <w:t>• копии материалов расследования.</w:t>
      </w:r>
      <w:r>
        <w:rPr>
          <w:rFonts w:ascii="Arial" w:hAnsi="Arial" w:cs="Arial"/>
          <w:color w:val="333333"/>
          <w:sz w:val="21"/>
          <w:szCs w:val="21"/>
        </w:rPr>
        <w:br/>
      </w:r>
      <w:r>
        <w:rPr>
          <w:rFonts w:ascii="Arial" w:hAnsi="Arial" w:cs="Arial"/>
          <w:color w:val="333333"/>
        </w:rPr>
        <w:t>В Федеральную службу по труду и занятости (Роструд) направьте:</w:t>
      </w:r>
      <w:r>
        <w:rPr>
          <w:rFonts w:ascii="Arial" w:hAnsi="Arial" w:cs="Arial"/>
          <w:color w:val="333333"/>
          <w:sz w:val="21"/>
          <w:szCs w:val="21"/>
        </w:rPr>
        <w:br/>
      </w:r>
      <w:r>
        <w:rPr>
          <w:rFonts w:ascii="Arial" w:hAnsi="Arial" w:cs="Arial"/>
          <w:color w:val="333333"/>
        </w:rPr>
        <w:t>• копию акта по форме 4;</w:t>
      </w:r>
      <w:r>
        <w:rPr>
          <w:rFonts w:ascii="Arial" w:hAnsi="Arial" w:cs="Arial"/>
          <w:color w:val="333333"/>
          <w:sz w:val="21"/>
          <w:szCs w:val="21"/>
        </w:rPr>
        <w:br/>
      </w:r>
      <w:r>
        <w:rPr>
          <w:rFonts w:ascii="Arial" w:hAnsi="Arial" w:cs="Arial"/>
          <w:color w:val="333333"/>
        </w:rPr>
        <w:t>• копию акта формы Н-1;</w:t>
      </w:r>
      <w:r>
        <w:rPr>
          <w:rFonts w:ascii="Arial" w:hAnsi="Arial" w:cs="Arial"/>
          <w:color w:val="333333"/>
          <w:sz w:val="21"/>
          <w:szCs w:val="21"/>
        </w:rPr>
        <w:br/>
      </w:r>
      <w:r>
        <w:rPr>
          <w:rFonts w:ascii="Arial" w:hAnsi="Arial" w:cs="Arial"/>
          <w:color w:val="333333"/>
        </w:rPr>
        <w:t>• копии материалов расследования.</w:t>
      </w:r>
      <w:r>
        <w:rPr>
          <w:rFonts w:ascii="Arial" w:hAnsi="Arial" w:cs="Arial"/>
          <w:color w:val="333333"/>
          <w:sz w:val="21"/>
          <w:szCs w:val="21"/>
        </w:rPr>
        <w:br/>
      </w:r>
      <w:r>
        <w:rPr>
          <w:rFonts w:ascii="Arial" w:hAnsi="Arial" w:cs="Arial"/>
          <w:color w:val="333333"/>
        </w:rPr>
        <w:t>Копии актов о расследовании несчастного случая, не связанного с производством, и материалы расследования направляют в ГИТ.</w:t>
      </w:r>
      <w:r>
        <w:rPr>
          <w:rFonts w:ascii="Arial" w:hAnsi="Arial" w:cs="Arial"/>
          <w:color w:val="333333"/>
          <w:sz w:val="21"/>
          <w:szCs w:val="21"/>
        </w:rPr>
        <w:br/>
      </w:r>
      <w:r>
        <w:rPr>
          <w:rFonts w:ascii="Arial" w:hAnsi="Arial" w:cs="Arial"/>
          <w:color w:val="333333"/>
        </w:rPr>
        <w:t>Копии актов и материалов расследования направляют также работодателю по месту основной работы, службы или учебы пострадавшего, если несчастный случай произошел:</w:t>
      </w:r>
      <w:r>
        <w:rPr>
          <w:rFonts w:ascii="Arial" w:hAnsi="Arial" w:cs="Arial"/>
          <w:color w:val="333333"/>
          <w:sz w:val="21"/>
          <w:szCs w:val="21"/>
        </w:rPr>
        <w:br/>
      </w:r>
      <w:r>
        <w:rPr>
          <w:rFonts w:ascii="Arial" w:hAnsi="Arial" w:cs="Arial"/>
          <w:color w:val="333333"/>
        </w:rPr>
        <w:t>• с командированными работниками;</w:t>
      </w:r>
      <w:r>
        <w:rPr>
          <w:rFonts w:ascii="Arial" w:hAnsi="Arial" w:cs="Arial"/>
          <w:color w:val="333333"/>
          <w:sz w:val="21"/>
          <w:szCs w:val="21"/>
        </w:rPr>
        <w:br/>
      </w:r>
      <w:r>
        <w:rPr>
          <w:rFonts w:ascii="Arial" w:hAnsi="Arial" w:cs="Arial"/>
          <w:color w:val="333333"/>
        </w:rPr>
        <w:t>• с совместителями (при согласии пострадавшего);</w:t>
      </w:r>
      <w:r>
        <w:rPr>
          <w:rFonts w:ascii="Arial" w:hAnsi="Arial" w:cs="Arial"/>
          <w:color w:val="333333"/>
          <w:sz w:val="21"/>
          <w:szCs w:val="21"/>
        </w:rPr>
        <w:br/>
      </w:r>
      <w:r>
        <w:rPr>
          <w:rFonts w:ascii="Arial" w:hAnsi="Arial" w:cs="Arial"/>
          <w:color w:val="333333"/>
        </w:rPr>
        <w:t>• со студентами во время производственной практики.</w:t>
      </w:r>
    </w:p>
    <w:p w14:paraId="67B52C08" w14:textId="77777777" w:rsidR="009F4D26" w:rsidRDefault="009F4D26" w:rsidP="009F4D2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Если несчастный случай произошел с лицом, выполнявшим работы по договору гражданско-правового характера (подряда), но комиссия во время расследования установит, что договор регулировал трудовые отношения пострадавшего с работодателем, то государственный инспектор труда должен направить акт о расследовании несчастного случая вместе с другими материалами расследования в суд. Суд установит правоотношения сторон (ст. 16 ТК РФ). Решение об оформлении такого несчастного случая принимает государственный инспектор труда в зависимости от судебного решения.</w:t>
      </w:r>
    </w:p>
    <w:p w14:paraId="27C1EFE6" w14:textId="77777777" w:rsidR="00A23CB8" w:rsidRDefault="00A23CB8">
      <w:bookmarkStart w:id="0" w:name="_GoBack"/>
      <w:bookmarkEnd w:id="0"/>
    </w:p>
    <w:sectPr w:rsidR="00A23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1B"/>
    <w:rsid w:val="001C351B"/>
    <w:rsid w:val="009F4D26"/>
    <w:rsid w:val="00A2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8D62-10B6-4BF2-95B3-1A73C24C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5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4938</Words>
  <Characters>28147</Characters>
  <Application>Microsoft Office Word</Application>
  <DocSecurity>0</DocSecurity>
  <Lines>234</Lines>
  <Paragraphs>66</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Азевич</dc:creator>
  <cp:keywords/>
  <dc:description/>
  <cp:lastModifiedBy>Екатерина Азевич</cp:lastModifiedBy>
  <cp:revision>3</cp:revision>
  <dcterms:created xsi:type="dcterms:W3CDTF">2024-10-16T07:37:00Z</dcterms:created>
  <dcterms:modified xsi:type="dcterms:W3CDTF">2024-10-16T07:38:00Z</dcterms:modified>
</cp:coreProperties>
</file>