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39224F">
        <w:rPr>
          <w:sz w:val="26"/>
          <w:szCs w:val="26"/>
          <w:lang w:eastAsia="ru-RU"/>
        </w:rPr>
        <w:t>24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39224F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39224F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  <w:r w:rsidRPr="00E02F11">
        <w:rPr>
          <w:sz w:val="26"/>
          <w:szCs w:val="26"/>
          <w:lang w:eastAsia="ru-RU"/>
        </w:rPr>
        <w:t xml:space="preserve"> </w:t>
      </w:r>
    </w:p>
    <w:p w:rsidR="0039224F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«Пограничная средняя общеобразовательная школа № </w:t>
      </w:r>
      <w:r w:rsidR="001C752F">
        <w:rPr>
          <w:sz w:val="26"/>
          <w:szCs w:val="26"/>
          <w:lang w:eastAsia="ru-RU"/>
        </w:rPr>
        <w:t>2</w:t>
      </w:r>
      <w:r w:rsidRPr="00E02F11">
        <w:rPr>
          <w:sz w:val="26"/>
          <w:szCs w:val="26"/>
          <w:lang w:eastAsia="ru-RU"/>
        </w:rPr>
        <w:t xml:space="preserve"> </w:t>
      </w:r>
    </w:p>
    <w:p w:rsidR="00FF2CB5" w:rsidRPr="00E02F11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имени Байко В</w:t>
      </w:r>
      <w:r w:rsidR="0039224F">
        <w:rPr>
          <w:sz w:val="26"/>
          <w:szCs w:val="26"/>
          <w:lang w:eastAsia="ru-RU"/>
        </w:rPr>
        <w:t xml:space="preserve">арвары </w:t>
      </w:r>
      <w:r>
        <w:rPr>
          <w:sz w:val="26"/>
          <w:szCs w:val="26"/>
          <w:lang w:eastAsia="ru-RU"/>
        </w:rPr>
        <w:t>Ф</w:t>
      </w:r>
      <w:r w:rsidR="0039224F">
        <w:rPr>
          <w:sz w:val="26"/>
          <w:szCs w:val="26"/>
          <w:lang w:eastAsia="ru-RU"/>
        </w:rPr>
        <w:t>илипповны</w:t>
      </w: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39224F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(МБОУ «ПСОШ № </w:t>
      </w:r>
      <w:r>
        <w:rPr>
          <w:sz w:val="26"/>
          <w:szCs w:val="26"/>
          <w:lang w:eastAsia="ru-RU"/>
        </w:rPr>
        <w:t>2</w:t>
      </w:r>
      <w:r w:rsidR="00FF2CB5" w:rsidRPr="00E02F11">
        <w:rPr>
          <w:sz w:val="26"/>
          <w:szCs w:val="26"/>
          <w:lang w:eastAsia="ru-RU"/>
        </w:rPr>
        <w:t xml:space="preserve"> ПМ</w:t>
      </w:r>
      <w:r w:rsidR="0039224F">
        <w:rPr>
          <w:sz w:val="26"/>
          <w:szCs w:val="26"/>
          <w:lang w:eastAsia="ru-RU"/>
        </w:rPr>
        <w:t>О</w:t>
      </w:r>
      <w:r w:rsidR="00EF7B96">
        <w:rPr>
          <w:sz w:val="26"/>
          <w:szCs w:val="26"/>
          <w:lang w:eastAsia="ru-RU"/>
        </w:rPr>
        <w:t>»</w:t>
      </w:r>
      <w:bookmarkStart w:id="0" w:name="_GoBack"/>
      <w:bookmarkEnd w:id="0"/>
      <w:r w:rsidR="00FF2CB5"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п.</w:t>
      </w:r>
      <w:r w:rsidR="001652C4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Пограничный</w:t>
      </w:r>
      <w:r w:rsidR="006249F0" w:rsidRPr="00E02F11">
        <w:rPr>
          <w:sz w:val="26"/>
          <w:szCs w:val="26"/>
          <w:lang w:eastAsia="ru-RU"/>
        </w:rPr>
        <w:t xml:space="preserve">    </w:t>
      </w:r>
      <w:r w:rsidR="00D31104" w:rsidRPr="00E02F11">
        <w:rPr>
          <w:sz w:val="26"/>
          <w:szCs w:val="26"/>
          <w:lang w:eastAsia="ru-RU"/>
        </w:rPr>
        <w:tab/>
        <w:t xml:space="preserve">      </w:t>
      </w:r>
      <w:r w:rsidRPr="00E02F11">
        <w:rPr>
          <w:sz w:val="26"/>
          <w:szCs w:val="26"/>
          <w:lang w:eastAsia="ru-RU"/>
        </w:rPr>
        <w:t xml:space="preserve">                                     </w:t>
      </w:r>
      <w:r w:rsidR="00511EE1">
        <w:rPr>
          <w:sz w:val="26"/>
          <w:szCs w:val="26"/>
          <w:lang w:eastAsia="ru-RU"/>
        </w:rPr>
        <w:t xml:space="preserve">                               </w:t>
      </w:r>
      <w:r w:rsidRPr="00E02F11">
        <w:rPr>
          <w:sz w:val="26"/>
          <w:szCs w:val="26"/>
          <w:lang w:eastAsia="ru-RU"/>
        </w:rPr>
        <w:t>"</w:t>
      </w:r>
      <w:r w:rsidR="00511EE1">
        <w:rPr>
          <w:sz w:val="26"/>
          <w:szCs w:val="26"/>
          <w:lang w:eastAsia="ru-RU"/>
        </w:rPr>
        <w:t xml:space="preserve"> 11 </w:t>
      </w:r>
      <w:r w:rsidRPr="00E02F11">
        <w:rPr>
          <w:sz w:val="26"/>
          <w:szCs w:val="26"/>
          <w:lang w:eastAsia="ru-RU"/>
        </w:rPr>
        <w:t xml:space="preserve">" </w:t>
      </w:r>
      <w:r w:rsidR="0039224F">
        <w:rPr>
          <w:sz w:val="26"/>
          <w:szCs w:val="26"/>
          <w:lang w:eastAsia="ru-RU"/>
        </w:rPr>
        <w:t>августа</w:t>
      </w:r>
      <w:r w:rsidR="0095275F" w:rsidRPr="00E02F11">
        <w:rPr>
          <w:sz w:val="26"/>
          <w:szCs w:val="26"/>
          <w:lang w:eastAsia="ru-RU"/>
        </w:rPr>
        <w:t xml:space="preserve"> </w:t>
      </w:r>
      <w:r w:rsidR="00DF6A04">
        <w:rPr>
          <w:sz w:val="26"/>
          <w:szCs w:val="26"/>
          <w:lang w:eastAsia="ru-RU"/>
        </w:rPr>
        <w:t xml:space="preserve"> 202</w:t>
      </w:r>
      <w:r w:rsidR="0039224F">
        <w:rPr>
          <w:sz w:val="26"/>
          <w:szCs w:val="26"/>
          <w:lang w:eastAsia="ru-RU"/>
        </w:rPr>
        <w:t>1</w:t>
      </w:r>
      <w:r w:rsidR="00511EE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г.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9224F" w:rsidRPr="00E02F11" w:rsidRDefault="0039224F" w:rsidP="0039224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01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7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 xml:space="preserve">21 </w:t>
      </w:r>
      <w:r w:rsidRPr="0090162F">
        <w:rPr>
          <w:sz w:val="26"/>
          <w:szCs w:val="26"/>
          <w:lang w:eastAsia="ru-RU"/>
        </w:rPr>
        <w:t xml:space="preserve">г. </w:t>
      </w:r>
      <w:r w:rsidR="00216F61"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18 в соответствии с пунктом 3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39224F" w:rsidRPr="00E02F11" w:rsidRDefault="0039224F" w:rsidP="0039224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39224F" w:rsidRPr="000525BA" w:rsidRDefault="0039224F" w:rsidP="0039224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39224F" w:rsidRPr="00E02F11" w:rsidRDefault="0039224F" w:rsidP="0039224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39224F" w:rsidRPr="00E02F11" w:rsidRDefault="0039224F" w:rsidP="0039224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30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39224F" w:rsidRPr="00E02F11" w:rsidRDefault="0039224F" w:rsidP="0039224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7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21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8.2021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39224F" w:rsidRPr="00E02F11" w:rsidRDefault="0039224F" w:rsidP="0039224F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о- хозяйственной деятельности (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DF6A04" w:rsidRPr="00E02F11" w:rsidRDefault="0039224F" w:rsidP="0039224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17F3">
        <w:rPr>
          <w:sz w:val="26"/>
          <w:szCs w:val="26"/>
        </w:rPr>
        <w:t xml:space="preserve">Муниципальное бюджетное </w:t>
      </w:r>
      <w:r w:rsidR="0039224F">
        <w:rPr>
          <w:sz w:val="26"/>
          <w:szCs w:val="26"/>
        </w:rPr>
        <w:t>обще</w:t>
      </w:r>
      <w:r w:rsidRPr="002017F3">
        <w:rPr>
          <w:sz w:val="26"/>
          <w:szCs w:val="26"/>
        </w:rPr>
        <w:t>образовательное учреждение «</w:t>
      </w:r>
      <w:r w:rsidRPr="002017F3">
        <w:rPr>
          <w:sz w:val="26"/>
          <w:szCs w:val="26"/>
          <w:lang w:eastAsia="ru-RU"/>
        </w:rPr>
        <w:t>Пограничная средняя общеобразовательная школа № 2 имени Байко В</w:t>
      </w:r>
      <w:r w:rsidR="0039224F">
        <w:rPr>
          <w:sz w:val="26"/>
          <w:szCs w:val="26"/>
          <w:lang w:eastAsia="ru-RU"/>
        </w:rPr>
        <w:t xml:space="preserve">арвары </w:t>
      </w:r>
      <w:r w:rsidRPr="002017F3">
        <w:rPr>
          <w:sz w:val="26"/>
          <w:szCs w:val="26"/>
          <w:lang w:eastAsia="ru-RU"/>
        </w:rPr>
        <w:t>Ф</w:t>
      </w:r>
      <w:r w:rsidR="0039224F">
        <w:rPr>
          <w:sz w:val="26"/>
          <w:szCs w:val="26"/>
          <w:lang w:eastAsia="ru-RU"/>
        </w:rPr>
        <w:t>илипповны</w:t>
      </w:r>
      <w:r w:rsidRPr="002017F3">
        <w:rPr>
          <w:sz w:val="26"/>
          <w:szCs w:val="26"/>
          <w:lang w:eastAsia="ru-RU"/>
        </w:rPr>
        <w:t xml:space="preserve"> </w:t>
      </w:r>
      <w:r w:rsidRPr="002017F3">
        <w:rPr>
          <w:sz w:val="26"/>
          <w:szCs w:val="26"/>
        </w:rPr>
        <w:t xml:space="preserve">Пограничного муниципального </w:t>
      </w:r>
      <w:r w:rsidR="0039224F">
        <w:rPr>
          <w:sz w:val="26"/>
          <w:szCs w:val="26"/>
        </w:rPr>
        <w:t>округа</w:t>
      </w:r>
      <w:r w:rsidRPr="002017F3">
        <w:rPr>
          <w:sz w:val="26"/>
          <w:szCs w:val="26"/>
        </w:rPr>
        <w:t>», с</w:t>
      </w:r>
      <w:r w:rsidRPr="002017F3">
        <w:rPr>
          <w:sz w:val="26"/>
          <w:szCs w:val="26"/>
          <w:lang w:eastAsia="ru-RU"/>
        </w:rPr>
        <w:t>окращенное наименование МБОУ «ПСОШ № 2 ПМ</w:t>
      </w:r>
      <w:r w:rsidR="0039224F">
        <w:rPr>
          <w:sz w:val="26"/>
          <w:szCs w:val="26"/>
          <w:lang w:eastAsia="ru-RU"/>
        </w:rPr>
        <w:t>О</w:t>
      </w:r>
      <w:r w:rsidRPr="002017F3">
        <w:rPr>
          <w:sz w:val="26"/>
          <w:szCs w:val="26"/>
          <w:lang w:eastAsia="ru-RU"/>
        </w:rPr>
        <w:t xml:space="preserve">», </w:t>
      </w:r>
      <w:r w:rsidRPr="002017F3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2017F3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2017F3">
        <w:rPr>
          <w:rFonts w:ascii="Times New Roman" w:hAnsi="Times New Roman"/>
          <w:sz w:val="26"/>
          <w:szCs w:val="26"/>
        </w:rPr>
        <w:t>, ул.</w:t>
      </w:r>
      <w:r w:rsidR="00DF6A04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Пограничная, 6а.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17F3">
        <w:rPr>
          <w:sz w:val="26"/>
          <w:szCs w:val="26"/>
        </w:rPr>
        <w:t>ИНН 2525003742, ОГРН 1152511000355</w:t>
      </w:r>
      <w:r w:rsidR="0039224F">
        <w:rPr>
          <w:sz w:val="26"/>
          <w:szCs w:val="26"/>
        </w:rPr>
        <w:t>,</w:t>
      </w:r>
      <w:r w:rsidR="0039224F" w:rsidRPr="0039224F">
        <w:rPr>
          <w:sz w:val="26"/>
          <w:szCs w:val="26"/>
        </w:rPr>
        <w:t xml:space="preserve"> </w:t>
      </w:r>
      <w:r w:rsidR="0039224F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39224F" w:rsidRPr="00753ED5">
        <w:rPr>
          <w:sz w:val="26"/>
          <w:szCs w:val="26"/>
          <w:shd w:val="clear" w:color="auto" w:fill="FFFFFF"/>
        </w:rPr>
        <w:t xml:space="preserve"> </w:t>
      </w:r>
      <w:r w:rsidR="0039224F" w:rsidRPr="00CD0766">
        <w:rPr>
          <w:sz w:val="26"/>
          <w:szCs w:val="26"/>
          <w:shd w:val="clear" w:color="auto" w:fill="FFFFFF"/>
        </w:rPr>
        <w:t>053Ь80</w:t>
      </w:r>
      <w:r w:rsidR="0039224F">
        <w:rPr>
          <w:sz w:val="26"/>
          <w:szCs w:val="26"/>
          <w:shd w:val="clear" w:color="auto" w:fill="FFFFFF"/>
        </w:rPr>
        <w:t>19</w:t>
      </w:r>
      <w:r w:rsidRPr="002017F3">
        <w:rPr>
          <w:sz w:val="26"/>
          <w:szCs w:val="26"/>
        </w:rPr>
        <w:t>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39224F">
        <w:rPr>
          <w:rFonts w:ascii="Times New Roman" w:hAnsi="Times New Roman"/>
          <w:sz w:val="26"/>
          <w:szCs w:val="26"/>
        </w:rPr>
        <w:t>А</w:t>
      </w:r>
      <w:r w:rsidRPr="002017F3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39224F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017F3">
        <w:rPr>
          <w:rFonts w:ascii="Times New Roman" w:hAnsi="Times New Roman"/>
          <w:sz w:val="26"/>
          <w:szCs w:val="26"/>
        </w:rPr>
        <w:t>.</w:t>
      </w:r>
    </w:p>
    <w:p w:rsidR="001C752F" w:rsidRPr="002017F3" w:rsidRDefault="001C752F" w:rsidP="001C752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EB7894">
        <w:rPr>
          <w:rFonts w:ascii="Times New Roman" w:hAnsi="Times New Roman"/>
          <w:sz w:val="26"/>
          <w:szCs w:val="26"/>
        </w:rPr>
        <w:t>ые</w:t>
      </w:r>
      <w:r w:rsidRPr="002017F3">
        <w:rPr>
          <w:rFonts w:ascii="Times New Roman" w:hAnsi="Times New Roman"/>
          <w:sz w:val="26"/>
          <w:szCs w:val="26"/>
        </w:rPr>
        <w:t xml:space="preserve"> счет</w:t>
      </w:r>
      <w:r w:rsidR="00EB7894">
        <w:rPr>
          <w:rFonts w:ascii="Times New Roman" w:hAnsi="Times New Roman"/>
          <w:sz w:val="26"/>
          <w:szCs w:val="26"/>
        </w:rPr>
        <w:t>а (20206Ь80190, 21206Ь80190), открытые</w:t>
      </w:r>
      <w:r w:rsidRPr="002017F3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1C752F" w:rsidRPr="002017F3" w:rsidRDefault="00EB7894" w:rsidP="00EB7894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Жалнина Ирина Анатольевна</w:t>
      </w:r>
      <w:r w:rsidR="001C752F" w:rsidRPr="002017F3">
        <w:rPr>
          <w:rFonts w:ascii="Times New Roman" w:hAnsi="Times New Roman"/>
          <w:sz w:val="26"/>
          <w:szCs w:val="26"/>
        </w:rPr>
        <w:t xml:space="preserve"> – директор </w:t>
      </w:r>
      <w:r>
        <w:rPr>
          <w:rFonts w:ascii="Times New Roman" w:hAnsi="Times New Roman"/>
          <w:sz w:val="26"/>
          <w:szCs w:val="26"/>
          <w:lang w:eastAsia="ru-RU"/>
        </w:rPr>
        <w:t>МБОУ «ПСОШ № 2 ПМО</w:t>
      </w:r>
      <w:r w:rsidR="001C752F" w:rsidRPr="002017F3">
        <w:rPr>
          <w:rFonts w:ascii="Times New Roman" w:hAnsi="Times New Roman"/>
          <w:sz w:val="26"/>
          <w:szCs w:val="26"/>
          <w:lang w:eastAsia="ru-RU"/>
        </w:rPr>
        <w:t>»</w:t>
      </w:r>
      <w:r w:rsidR="001C752F" w:rsidRPr="002017F3">
        <w:rPr>
          <w:rFonts w:ascii="Times New Roman" w:hAnsi="Times New Roman"/>
          <w:sz w:val="26"/>
          <w:szCs w:val="26"/>
        </w:rPr>
        <w:t>, принята на должность рас</w:t>
      </w:r>
      <w:r>
        <w:rPr>
          <w:rFonts w:ascii="Times New Roman" w:hAnsi="Times New Roman"/>
          <w:sz w:val="26"/>
          <w:szCs w:val="26"/>
        </w:rPr>
        <w:t>поряжением Главы А</w:t>
      </w:r>
      <w:r w:rsidR="001C752F" w:rsidRPr="002017F3">
        <w:rPr>
          <w:rFonts w:ascii="Times New Roman" w:hAnsi="Times New Roman"/>
          <w:sz w:val="26"/>
          <w:szCs w:val="26"/>
        </w:rPr>
        <w:t>дминистрации По</w:t>
      </w:r>
      <w:r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1C752F" w:rsidRPr="002017F3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17F3">
        <w:rPr>
          <w:rFonts w:ascii="Times New Roman" w:hAnsi="Times New Roman"/>
          <w:sz w:val="26"/>
          <w:szCs w:val="26"/>
        </w:rPr>
        <w:t xml:space="preserve">Воронова Татьяна Владимировна – </w:t>
      </w:r>
      <w:r w:rsidR="00EB7894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017F3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  <w:lang w:eastAsia="ru-RU"/>
        </w:rPr>
        <w:t>МБОУ «ПСОШ № 2 ПМ</w:t>
      </w:r>
      <w:r w:rsidR="00EB7894">
        <w:rPr>
          <w:rFonts w:ascii="Times New Roman" w:hAnsi="Times New Roman"/>
          <w:sz w:val="26"/>
          <w:szCs w:val="26"/>
          <w:lang w:eastAsia="ru-RU"/>
        </w:rPr>
        <w:t>О</w:t>
      </w:r>
      <w:r w:rsidRPr="002017F3">
        <w:rPr>
          <w:rFonts w:ascii="Times New Roman" w:hAnsi="Times New Roman"/>
          <w:sz w:val="26"/>
          <w:szCs w:val="26"/>
          <w:lang w:eastAsia="ru-RU"/>
        </w:rPr>
        <w:t>»</w:t>
      </w:r>
      <w:r w:rsidR="00DF6A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DF6A04">
        <w:rPr>
          <w:rFonts w:ascii="Times New Roman" w:hAnsi="Times New Roman"/>
          <w:sz w:val="26"/>
          <w:szCs w:val="26"/>
          <w:u w:val="single"/>
          <w:lang w:eastAsia="ru-RU"/>
        </w:rPr>
        <w:t>17</w:t>
      </w:r>
      <w:r w:rsidR="00F83928">
        <w:rPr>
          <w:rFonts w:ascii="Times New Roman" w:hAnsi="Times New Roman"/>
          <w:sz w:val="26"/>
          <w:szCs w:val="26"/>
          <w:u w:val="single"/>
          <w:lang w:eastAsia="ru-RU"/>
        </w:rPr>
        <w:t>709,62</w:t>
      </w:r>
      <w:r w:rsidRPr="002017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 xml:space="preserve"> тыс.</w:t>
      </w:r>
      <w:r w:rsidR="00DF6A04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Муниципальной услугой, котор</w:t>
      </w:r>
      <w:r w:rsidR="00F83928">
        <w:rPr>
          <w:sz w:val="26"/>
          <w:szCs w:val="26"/>
          <w:lang w:eastAsia="ru-RU"/>
        </w:rPr>
        <w:t>ую оказывает  МБОУ «ПСОШ № 2 ПМО</w:t>
      </w:r>
      <w:r w:rsidRPr="001C752F">
        <w:rPr>
          <w:sz w:val="26"/>
          <w:szCs w:val="26"/>
          <w:lang w:eastAsia="ru-RU"/>
        </w:rPr>
        <w:t>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8252A3" w:rsidRPr="00E02F11" w:rsidRDefault="008252A3" w:rsidP="008252A3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 w:rsidR="00E03AA5"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 w:rsidR="00E03AA5">
        <w:rPr>
          <w:rFonts w:eastAsia="Calibri"/>
          <w:sz w:val="26"/>
          <w:szCs w:val="26"/>
        </w:rPr>
        <w:t xml:space="preserve">о выполнении </w:t>
      </w:r>
      <w:r w:rsidR="00E03AA5" w:rsidRPr="00E02F11">
        <w:rPr>
          <w:rFonts w:eastAsia="Calibri"/>
          <w:sz w:val="26"/>
          <w:szCs w:val="26"/>
        </w:rPr>
        <w:t>муниципального задания</w:t>
      </w:r>
      <w:r w:rsidR="00E03AA5">
        <w:rPr>
          <w:rFonts w:eastAsia="Calibri"/>
          <w:sz w:val="26"/>
          <w:szCs w:val="26"/>
        </w:rPr>
        <w:t xml:space="preserve"> на 20</w:t>
      </w:r>
      <w:r w:rsidR="00F83928">
        <w:rPr>
          <w:rFonts w:eastAsia="Calibri"/>
          <w:sz w:val="26"/>
          <w:szCs w:val="26"/>
        </w:rPr>
        <w:t>20</w:t>
      </w:r>
      <w:r w:rsidR="00E03AA5">
        <w:rPr>
          <w:rFonts w:eastAsia="Calibri"/>
          <w:sz w:val="26"/>
          <w:szCs w:val="26"/>
        </w:rPr>
        <w:t xml:space="preserve"> год и плановый период 202</w:t>
      </w:r>
      <w:r w:rsidR="00F83928">
        <w:rPr>
          <w:rFonts w:eastAsia="Calibri"/>
          <w:sz w:val="26"/>
          <w:szCs w:val="26"/>
        </w:rPr>
        <w:t>1</w:t>
      </w:r>
      <w:r w:rsidR="00E03AA5">
        <w:rPr>
          <w:rFonts w:eastAsia="Calibri"/>
          <w:sz w:val="26"/>
          <w:szCs w:val="26"/>
        </w:rPr>
        <w:t xml:space="preserve"> и 202</w:t>
      </w:r>
      <w:r w:rsidR="00F83928">
        <w:rPr>
          <w:rFonts w:eastAsia="Calibri"/>
          <w:sz w:val="26"/>
          <w:szCs w:val="26"/>
        </w:rPr>
        <w:t>2</w:t>
      </w:r>
      <w:r w:rsidR="00E03AA5">
        <w:rPr>
          <w:rFonts w:eastAsia="Calibri"/>
          <w:sz w:val="26"/>
          <w:szCs w:val="26"/>
        </w:rPr>
        <w:t xml:space="preserve"> годов (далее</w:t>
      </w:r>
      <w:r w:rsidR="00F83928">
        <w:rPr>
          <w:rFonts w:eastAsia="Calibri"/>
          <w:sz w:val="26"/>
          <w:szCs w:val="26"/>
        </w:rPr>
        <w:t xml:space="preserve"> </w:t>
      </w:r>
      <w:r w:rsidR="00E03AA5">
        <w:rPr>
          <w:rFonts w:eastAsia="Calibri"/>
          <w:sz w:val="26"/>
          <w:szCs w:val="26"/>
        </w:rPr>
        <w:t xml:space="preserve">-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1C752F" w:rsidRPr="001C752F" w:rsidRDefault="001C752F" w:rsidP="001C752F">
      <w:pPr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- </w:t>
      </w:r>
      <w:hyperlink r:id="rId9" w:history="1">
        <w:r w:rsidRPr="001C752F">
          <w:rPr>
            <w:rStyle w:val="a9"/>
            <w:sz w:val="26"/>
            <w:szCs w:val="26"/>
          </w:rPr>
          <w:t>www.bus.gov.ru</w:t>
        </w:r>
      </w:hyperlink>
      <w:r w:rsidRPr="001C752F">
        <w:rPr>
          <w:color w:val="000000"/>
          <w:sz w:val="26"/>
          <w:szCs w:val="26"/>
        </w:rPr>
        <w:tab/>
        <w:t xml:space="preserve"> - 2</w:t>
      </w:r>
      <w:r w:rsidR="00F83928">
        <w:rPr>
          <w:color w:val="000000"/>
          <w:sz w:val="26"/>
          <w:szCs w:val="26"/>
        </w:rPr>
        <w:t>8</w:t>
      </w:r>
      <w:r w:rsidR="00B22D1B">
        <w:rPr>
          <w:color w:val="000000"/>
          <w:sz w:val="26"/>
          <w:szCs w:val="26"/>
        </w:rPr>
        <w:t>.01.202</w:t>
      </w:r>
      <w:r w:rsidR="00F83928">
        <w:rPr>
          <w:color w:val="000000"/>
          <w:sz w:val="26"/>
          <w:szCs w:val="26"/>
        </w:rPr>
        <w:t>1</w:t>
      </w:r>
      <w:r w:rsidRPr="001C752F">
        <w:rPr>
          <w:color w:val="000000"/>
          <w:sz w:val="26"/>
          <w:szCs w:val="26"/>
        </w:rPr>
        <w:t xml:space="preserve"> г.</w:t>
      </w:r>
      <w:r w:rsidR="00E03AA5">
        <w:rPr>
          <w:color w:val="000000"/>
          <w:sz w:val="26"/>
          <w:szCs w:val="26"/>
        </w:rPr>
        <w:t>;</w:t>
      </w:r>
    </w:p>
    <w:p w:rsidR="001C752F" w:rsidRPr="001C752F" w:rsidRDefault="001C752F" w:rsidP="001C752F">
      <w:pPr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- сайт </w:t>
      </w:r>
      <w:r w:rsidR="00F83928">
        <w:rPr>
          <w:color w:val="000000"/>
          <w:sz w:val="26"/>
          <w:szCs w:val="26"/>
        </w:rPr>
        <w:t>А</w:t>
      </w:r>
      <w:r w:rsidRPr="001C752F">
        <w:rPr>
          <w:color w:val="000000"/>
          <w:sz w:val="26"/>
          <w:szCs w:val="26"/>
        </w:rPr>
        <w:t>дминистрации Пограничного М</w:t>
      </w:r>
      <w:r w:rsidR="00F83928">
        <w:rPr>
          <w:color w:val="000000"/>
          <w:sz w:val="26"/>
          <w:szCs w:val="26"/>
        </w:rPr>
        <w:t>О</w:t>
      </w:r>
      <w:r w:rsidRPr="001C752F">
        <w:rPr>
          <w:color w:val="000000"/>
          <w:sz w:val="26"/>
          <w:szCs w:val="26"/>
        </w:rPr>
        <w:t xml:space="preserve"> – 2</w:t>
      </w:r>
      <w:r w:rsidR="00F83928">
        <w:rPr>
          <w:color w:val="000000"/>
          <w:sz w:val="26"/>
          <w:szCs w:val="26"/>
        </w:rPr>
        <w:t>8</w:t>
      </w:r>
      <w:r w:rsidRPr="001C752F">
        <w:rPr>
          <w:color w:val="000000"/>
          <w:sz w:val="26"/>
          <w:szCs w:val="26"/>
        </w:rPr>
        <w:t>.01.20</w:t>
      </w:r>
      <w:r w:rsidR="00B22D1B">
        <w:rPr>
          <w:color w:val="000000"/>
          <w:sz w:val="26"/>
          <w:szCs w:val="26"/>
        </w:rPr>
        <w:t>2</w:t>
      </w:r>
      <w:r w:rsidR="00F83928">
        <w:rPr>
          <w:color w:val="000000"/>
          <w:sz w:val="26"/>
          <w:szCs w:val="26"/>
        </w:rPr>
        <w:t>1</w:t>
      </w:r>
      <w:r w:rsidRPr="001C752F">
        <w:rPr>
          <w:color w:val="000000"/>
          <w:sz w:val="26"/>
          <w:szCs w:val="26"/>
        </w:rPr>
        <w:t xml:space="preserve"> г.</w:t>
      </w:r>
    </w:p>
    <w:p w:rsidR="003343DA" w:rsidRPr="00E02F11" w:rsidRDefault="00D04F1C" w:rsidP="003343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Отчет </w:t>
      </w:r>
      <w:r w:rsidR="003343DA"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="003343DA" w:rsidRPr="00E02F11">
        <w:rPr>
          <w:sz w:val="26"/>
          <w:szCs w:val="26"/>
        </w:rPr>
        <w:t>формировани</w:t>
      </w:r>
      <w:r w:rsidR="003343DA">
        <w:rPr>
          <w:sz w:val="26"/>
          <w:szCs w:val="26"/>
        </w:rPr>
        <w:t>я</w:t>
      </w:r>
      <w:r w:rsidR="003343DA" w:rsidRPr="00E02F11">
        <w:rPr>
          <w:sz w:val="26"/>
          <w:szCs w:val="26"/>
        </w:rPr>
        <w:t xml:space="preserve"> муниципального задания, утвержденн</w:t>
      </w:r>
      <w:r w:rsidR="003343DA">
        <w:rPr>
          <w:sz w:val="26"/>
          <w:szCs w:val="26"/>
        </w:rPr>
        <w:t>ым</w:t>
      </w:r>
      <w:r w:rsidR="003343DA"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 w:rsidR="003343DA">
        <w:rPr>
          <w:sz w:val="26"/>
          <w:szCs w:val="26"/>
        </w:rPr>
        <w:t xml:space="preserve"> </w:t>
      </w:r>
      <w:r w:rsidR="003343DA"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 w:rsidR="006F2AE0">
        <w:rPr>
          <w:sz w:val="26"/>
          <w:szCs w:val="26"/>
        </w:rPr>
        <w:t xml:space="preserve"> </w:t>
      </w:r>
      <w:r>
        <w:rPr>
          <w:sz w:val="26"/>
          <w:szCs w:val="26"/>
        </w:rPr>
        <w:t>- Постановление 739)</w:t>
      </w:r>
      <w:r w:rsidR="00C1750A">
        <w:rPr>
          <w:sz w:val="26"/>
          <w:szCs w:val="26"/>
        </w:rPr>
        <w:t>.</w:t>
      </w:r>
      <w:proofErr w:type="gramEnd"/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752F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1C752F" w:rsidRPr="001C752F" w:rsidTr="00B4033D">
        <w:tc>
          <w:tcPr>
            <w:tcW w:w="816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CC7DD4">
              <w:rPr>
                <w:sz w:val="26"/>
                <w:szCs w:val="26"/>
                <w:lang w:eastAsia="ru-RU"/>
              </w:rPr>
              <w:t>,</w:t>
            </w:r>
          </w:p>
          <w:p w:rsidR="00CC7DD4" w:rsidRPr="001C752F" w:rsidRDefault="00CC7DD4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39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CC7DD4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1C752F" w:rsidRPr="001C752F" w:rsidTr="00B4033D">
        <w:tc>
          <w:tcPr>
            <w:tcW w:w="816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508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608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53478,60</w:t>
            </w:r>
          </w:p>
        </w:tc>
      </w:tr>
      <w:tr w:rsidR="00B4033D" w:rsidRPr="001C752F" w:rsidTr="00B4033D">
        <w:tc>
          <w:tcPr>
            <w:tcW w:w="816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1508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608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59990,68</w:t>
            </w:r>
          </w:p>
        </w:tc>
      </w:tr>
      <w:tr w:rsidR="006F2AE0" w:rsidRPr="001C752F" w:rsidTr="00B4033D">
        <w:tc>
          <w:tcPr>
            <w:tcW w:w="816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1508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1608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64633,64</w:t>
            </w:r>
          </w:p>
        </w:tc>
      </w:tr>
    </w:tbl>
    <w:p w:rsid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D35B34" w:rsidRPr="001C752F" w:rsidRDefault="00D35B34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C1750A" w:rsidRDefault="001C752F" w:rsidP="00C1750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ab/>
      </w:r>
      <w:r w:rsidR="00C1750A">
        <w:rPr>
          <w:sz w:val="26"/>
          <w:szCs w:val="26"/>
          <w:lang w:eastAsia="ru-RU"/>
        </w:rPr>
        <w:t>В 20</w:t>
      </w:r>
      <w:r w:rsidR="006F2AE0">
        <w:rPr>
          <w:sz w:val="26"/>
          <w:szCs w:val="26"/>
          <w:lang w:eastAsia="ru-RU"/>
        </w:rPr>
        <w:t>20</w:t>
      </w:r>
      <w:r w:rsidR="00C1750A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6F2AE0">
        <w:rPr>
          <w:sz w:val="26"/>
          <w:szCs w:val="26"/>
          <w:lang w:eastAsia="ru-RU"/>
        </w:rPr>
        <w:t>23</w:t>
      </w:r>
      <w:r w:rsidR="00C1750A">
        <w:rPr>
          <w:sz w:val="26"/>
          <w:szCs w:val="26"/>
          <w:lang w:eastAsia="ru-RU"/>
        </w:rPr>
        <w:t xml:space="preserve"> человек</w:t>
      </w:r>
      <w:r w:rsidR="006F2AE0">
        <w:rPr>
          <w:sz w:val="26"/>
          <w:szCs w:val="26"/>
          <w:lang w:eastAsia="ru-RU"/>
        </w:rPr>
        <w:t>а</w:t>
      </w:r>
      <w:r w:rsidR="00C1750A">
        <w:rPr>
          <w:sz w:val="26"/>
          <w:szCs w:val="26"/>
          <w:lang w:eastAsia="ru-RU"/>
        </w:rPr>
        <w:t xml:space="preserve"> относительно утвержденной муниципальным заданием численности и составила 2</w:t>
      </w:r>
      <w:r w:rsidR="006F2AE0">
        <w:rPr>
          <w:sz w:val="26"/>
          <w:szCs w:val="26"/>
          <w:lang w:eastAsia="ru-RU"/>
        </w:rPr>
        <w:t>74</w:t>
      </w:r>
      <w:r w:rsidR="00C1750A">
        <w:rPr>
          <w:sz w:val="26"/>
          <w:szCs w:val="26"/>
          <w:lang w:eastAsia="ru-RU"/>
        </w:rPr>
        <w:t xml:space="preserve"> ребенк</w:t>
      </w:r>
      <w:r w:rsidR="006F2AE0">
        <w:rPr>
          <w:sz w:val="26"/>
          <w:szCs w:val="26"/>
          <w:lang w:eastAsia="ru-RU"/>
        </w:rPr>
        <w:t>а</w:t>
      </w:r>
      <w:r w:rsidR="00C1750A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6F2AE0">
        <w:rPr>
          <w:sz w:val="26"/>
          <w:szCs w:val="26"/>
          <w:lang w:eastAsia="ru-RU"/>
        </w:rPr>
        <w:t>20</w:t>
      </w:r>
      <w:r w:rsidR="00C1750A">
        <w:rPr>
          <w:sz w:val="26"/>
          <w:szCs w:val="26"/>
          <w:lang w:eastAsia="ru-RU"/>
        </w:rPr>
        <w:t xml:space="preserve"> году </w:t>
      </w:r>
      <w:r w:rsidR="006F2AE0">
        <w:rPr>
          <w:sz w:val="26"/>
          <w:szCs w:val="26"/>
          <w:lang w:eastAsia="ru-RU"/>
        </w:rPr>
        <w:t>уменьшилось</w:t>
      </w:r>
      <w:r w:rsidR="00C1750A">
        <w:rPr>
          <w:sz w:val="26"/>
          <w:szCs w:val="26"/>
          <w:lang w:eastAsia="ru-RU"/>
        </w:rPr>
        <w:t xml:space="preserve"> </w:t>
      </w:r>
      <w:r w:rsidR="006F2AE0">
        <w:rPr>
          <w:sz w:val="26"/>
          <w:szCs w:val="26"/>
          <w:lang w:eastAsia="ru-RU"/>
        </w:rPr>
        <w:t xml:space="preserve">на 17 единиц или на 5,8 % </w:t>
      </w:r>
      <w:r w:rsidR="00C1750A">
        <w:rPr>
          <w:sz w:val="26"/>
          <w:szCs w:val="26"/>
          <w:lang w:eastAsia="ru-RU"/>
        </w:rPr>
        <w:t xml:space="preserve">относительно аналогичного периода прошлого года, </w:t>
      </w:r>
      <w:r w:rsidR="00C1750A">
        <w:rPr>
          <w:sz w:val="26"/>
          <w:szCs w:val="26"/>
          <w:lang w:eastAsia="ru-RU"/>
        </w:rPr>
        <w:lastRenderedPageBreak/>
        <w:t>средний размер платы на содержание одного воспитанника в 20</w:t>
      </w:r>
      <w:r w:rsidR="006F2AE0">
        <w:rPr>
          <w:sz w:val="26"/>
          <w:szCs w:val="26"/>
          <w:lang w:eastAsia="ru-RU"/>
        </w:rPr>
        <w:t>20 году</w:t>
      </w:r>
      <w:r w:rsidR="00C1750A">
        <w:rPr>
          <w:sz w:val="26"/>
          <w:szCs w:val="26"/>
          <w:lang w:eastAsia="ru-RU"/>
        </w:rPr>
        <w:t xml:space="preserve"> увеличился на </w:t>
      </w:r>
      <w:r w:rsidR="006F2AE0">
        <w:rPr>
          <w:sz w:val="26"/>
          <w:szCs w:val="26"/>
          <w:lang w:eastAsia="ru-RU"/>
        </w:rPr>
        <w:t>4642,96</w:t>
      </w:r>
      <w:r w:rsidR="00C1750A">
        <w:rPr>
          <w:sz w:val="26"/>
          <w:szCs w:val="26"/>
          <w:lang w:eastAsia="ru-RU"/>
        </w:rPr>
        <w:t xml:space="preserve"> рубл</w:t>
      </w:r>
      <w:r w:rsidR="006F2AE0">
        <w:rPr>
          <w:sz w:val="26"/>
          <w:szCs w:val="26"/>
          <w:lang w:eastAsia="ru-RU"/>
        </w:rPr>
        <w:t>я</w:t>
      </w:r>
      <w:r w:rsidR="00C1750A">
        <w:rPr>
          <w:sz w:val="26"/>
          <w:szCs w:val="26"/>
          <w:lang w:eastAsia="ru-RU"/>
        </w:rPr>
        <w:t xml:space="preserve"> или </w:t>
      </w:r>
      <w:proofErr w:type="gramStart"/>
      <w:r w:rsidR="00C1750A">
        <w:rPr>
          <w:sz w:val="26"/>
          <w:szCs w:val="26"/>
          <w:lang w:eastAsia="ru-RU"/>
        </w:rPr>
        <w:t>на</w:t>
      </w:r>
      <w:proofErr w:type="gramEnd"/>
      <w:r w:rsidR="00C1750A">
        <w:rPr>
          <w:sz w:val="26"/>
          <w:szCs w:val="26"/>
          <w:lang w:eastAsia="ru-RU"/>
        </w:rPr>
        <w:t xml:space="preserve"> </w:t>
      </w:r>
      <w:r w:rsidR="006F2AE0">
        <w:rPr>
          <w:sz w:val="26"/>
          <w:szCs w:val="26"/>
          <w:lang w:eastAsia="ru-RU"/>
        </w:rPr>
        <w:t>7,7</w:t>
      </w:r>
      <w:r w:rsidR="00C1750A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6F2AE0">
        <w:rPr>
          <w:sz w:val="26"/>
          <w:szCs w:val="26"/>
          <w:lang w:eastAsia="ru-RU"/>
        </w:rPr>
        <w:t>64633,64 рубля</w:t>
      </w:r>
      <w:r w:rsidR="00C1750A">
        <w:rPr>
          <w:sz w:val="26"/>
          <w:szCs w:val="26"/>
          <w:lang w:eastAsia="ru-RU"/>
        </w:rPr>
        <w:t xml:space="preserve">. </w:t>
      </w:r>
    </w:p>
    <w:p w:rsidR="00C1750A" w:rsidRDefault="00C1750A" w:rsidP="00C175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>за 201</w:t>
      </w:r>
      <w:r w:rsidR="006F2AE0">
        <w:rPr>
          <w:sz w:val="26"/>
          <w:szCs w:val="26"/>
          <w:lang w:eastAsia="ru-RU"/>
        </w:rPr>
        <w:t>9</w:t>
      </w:r>
      <w:r w:rsidRPr="006D5A6F">
        <w:rPr>
          <w:sz w:val="26"/>
          <w:szCs w:val="26"/>
          <w:lang w:eastAsia="ru-RU"/>
        </w:rPr>
        <w:t xml:space="preserve"> и 20</w:t>
      </w:r>
      <w:r w:rsidR="006F2AE0">
        <w:rPr>
          <w:sz w:val="26"/>
          <w:szCs w:val="26"/>
          <w:lang w:eastAsia="ru-RU"/>
        </w:rPr>
        <w:t>20</w:t>
      </w:r>
      <w:r w:rsidRPr="006D5A6F">
        <w:rPr>
          <w:sz w:val="26"/>
          <w:szCs w:val="26"/>
          <w:lang w:eastAsia="ru-RU"/>
        </w:rPr>
        <w:t xml:space="preserve">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 w:rsidRPr="00216F61">
        <w:rPr>
          <w:sz w:val="26"/>
          <w:szCs w:val="26"/>
          <w:lang w:eastAsia="ru-RU"/>
        </w:rPr>
        <w:t xml:space="preserve">расходов на </w:t>
      </w:r>
      <w:r w:rsidR="00216F61" w:rsidRPr="00216F61">
        <w:rPr>
          <w:sz w:val="26"/>
          <w:szCs w:val="26"/>
          <w:lang w:eastAsia="ru-RU"/>
        </w:rPr>
        <w:t>215,45</w:t>
      </w:r>
      <w:r w:rsidRPr="00216F61">
        <w:rPr>
          <w:sz w:val="26"/>
          <w:szCs w:val="26"/>
          <w:lang w:eastAsia="ru-RU"/>
        </w:rPr>
        <w:t xml:space="preserve"> тыс. руб</w:t>
      </w:r>
      <w:r>
        <w:rPr>
          <w:sz w:val="26"/>
          <w:szCs w:val="26"/>
          <w:lang w:eastAsia="ru-RU"/>
        </w:rPr>
        <w:t>., а именно:</w:t>
      </w:r>
    </w:p>
    <w:tbl>
      <w:tblPr>
        <w:tblW w:w="9791" w:type="dxa"/>
        <w:tblInd w:w="93" w:type="dxa"/>
        <w:tblLook w:val="04A0" w:firstRow="1" w:lastRow="0" w:firstColumn="1" w:lastColumn="0" w:noHBand="0" w:noVBand="1"/>
      </w:tblPr>
      <w:tblGrid>
        <w:gridCol w:w="3417"/>
        <w:gridCol w:w="1100"/>
        <w:gridCol w:w="1600"/>
        <w:gridCol w:w="1600"/>
        <w:gridCol w:w="2074"/>
      </w:tblGrid>
      <w:tr w:rsidR="002E0716" w:rsidRPr="002E0716" w:rsidTr="00EF7150">
        <w:trPr>
          <w:trHeight w:val="37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EF7150" w:rsidP="00EF7150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</w:t>
            </w:r>
            <w:r w:rsidR="00DE5F4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E0716">
              <w:rPr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Сумма отклонения</w:t>
            </w:r>
            <w:r w:rsidR="00DE5F43">
              <w:rPr>
                <w:color w:val="000000"/>
                <w:sz w:val="26"/>
                <w:szCs w:val="26"/>
                <w:lang w:eastAsia="ru-RU"/>
              </w:rPr>
              <w:t xml:space="preserve"> изменения</w:t>
            </w:r>
            <w:proofErr w:type="gramStart"/>
            <w:r w:rsidR="00DE5F43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="00DE5F43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2E0716" w:rsidRPr="002E0716" w:rsidTr="00DE5F43">
        <w:trPr>
          <w:trHeight w:val="3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2E0716" w:rsidRPr="002E0716" w:rsidTr="00DE5F43">
        <w:trPr>
          <w:trHeight w:val="3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16" w:rsidRPr="002E0716" w:rsidRDefault="002E0716" w:rsidP="00386B23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201</w:t>
            </w:r>
            <w:r w:rsidR="00386B23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2E0716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16" w:rsidRPr="002E0716" w:rsidRDefault="002E0716" w:rsidP="00386B23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386B23"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2E0716">
              <w:rPr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F2AE0" w:rsidRPr="002E0716" w:rsidTr="00386B2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E0" w:rsidRPr="002E0716" w:rsidRDefault="006F2AE0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2E0716" w:rsidRDefault="006F2AE0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6F2AE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17 494,16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6F2AE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17 709,61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386B23" w:rsidP="00386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6F2AE0" w:rsidRPr="00386B23">
              <w:rPr>
                <w:sz w:val="26"/>
                <w:szCs w:val="26"/>
              </w:rPr>
              <w:t>215,45</w:t>
            </w:r>
          </w:p>
        </w:tc>
      </w:tr>
      <w:tr w:rsidR="006F2AE0" w:rsidRPr="002E0716" w:rsidTr="00386B23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E0" w:rsidRPr="002E0716" w:rsidRDefault="006F2AE0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2E0716" w:rsidRDefault="00EF7150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F2AE0" w:rsidRPr="002E071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6F2AE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15 733,05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6F2AE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15 719,19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6F2AE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-13,86</w:t>
            </w:r>
          </w:p>
        </w:tc>
      </w:tr>
      <w:tr w:rsidR="006F2AE0" w:rsidRPr="002E0716" w:rsidTr="00386B23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E0" w:rsidRPr="002E0716" w:rsidRDefault="006F2AE0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2E0716" w:rsidRDefault="00EF7150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F2AE0" w:rsidRPr="002E0716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6F2AE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12 079,75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6F2AE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12 031,37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6F2AE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-48,38</w:t>
            </w:r>
          </w:p>
        </w:tc>
      </w:tr>
      <w:tr w:rsidR="006F2AE0" w:rsidRPr="002E0716" w:rsidTr="00386B23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E0" w:rsidRPr="002E0716" w:rsidRDefault="006F2AE0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2E0716" w:rsidRDefault="00EF7150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F2AE0" w:rsidRPr="002E0716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6F2AE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0</w:t>
            </w:r>
            <w:r w:rsidR="0024018E">
              <w:rPr>
                <w:sz w:val="26"/>
                <w:szCs w:val="26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6F2AE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28,7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E0" w:rsidRPr="00386B23" w:rsidRDefault="00386B23" w:rsidP="00386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6F2AE0" w:rsidRPr="00386B23">
              <w:rPr>
                <w:sz w:val="26"/>
                <w:szCs w:val="26"/>
              </w:rPr>
              <w:t>28,70</w:t>
            </w:r>
          </w:p>
        </w:tc>
      </w:tr>
      <w:tr w:rsidR="00EF7150" w:rsidRPr="002E0716" w:rsidTr="00386B2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150" w:rsidRPr="00D73E89" w:rsidRDefault="00EF7150" w:rsidP="005A6CA2">
            <w:pPr>
              <w:rPr>
                <w:color w:val="000000"/>
                <w:sz w:val="26"/>
                <w:szCs w:val="26"/>
              </w:rPr>
            </w:pPr>
            <w:r w:rsidRPr="00D73E89">
              <w:rPr>
                <w:color w:val="000000"/>
                <w:sz w:val="26"/>
                <w:szCs w:val="26"/>
              </w:rPr>
              <w:t xml:space="preserve">Взносы по обязательному социальному страхованию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8E1B9A" w:rsidRDefault="00EF7150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3 653,30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3 659,12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386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386B23">
              <w:rPr>
                <w:sz w:val="26"/>
                <w:szCs w:val="26"/>
              </w:rPr>
              <w:t>5,82</w:t>
            </w:r>
          </w:p>
        </w:tc>
      </w:tr>
      <w:tr w:rsidR="00EF7150" w:rsidRPr="002E0716" w:rsidTr="005A6CA2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150" w:rsidRPr="002E0716" w:rsidRDefault="00EF7150" w:rsidP="005A6C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2E0716" w:rsidRDefault="00EF7150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</w:t>
            </w:r>
            <w:r w:rsidRPr="002E0716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5A6CA2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1 621,77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5A6CA2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1 861,31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5A6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386B23">
              <w:rPr>
                <w:sz w:val="26"/>
                <w:szCs w:val="26"/>
              </w:rPr>
              <w:t>239,54</w:t>
            </w:r>
          </w:p>
        </w:tc>
      </w:tr>
      <w:tr w:rsidR="00EF7150" w:rsidRPr="002E0716" w:rsidTr="00386B2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150" w:rsidRPr="00D73E89" w:rsidRDefault="00EF7150" w:rsidP="005A6CA2">
            <w:pPr>
              <w:rPr>
                <w:color w:val="000000"/>
                <w:sz w:val="26"/>
                <w:szCs w:val="26"/>
                <w:lang w:eastAsia="ru-RU"/>
              </w:rPr>
            </w:pPr>
            <w:r w:rsidRPr="00D73E89">
              <w:rPr>
                <w:color w:val="000000"/>
                <w:sz w:val="26"/>
                <w:szCs w:val="26"/>
              </w:rPr>
              <w:t>Иные бюджетные ассигнования</w:t>
            </w:r>
            <w:r w:rsidRPr="00D73E89">
              <w:rPr>
                <w:color w:val="000000"/>
                <w:sz w:val="26"/>
                <w:szCs w:val="26"/>
                <w:lang w:eastAsia="ru-RU"/>
              </w:rPr>
              <w:t>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8E1B9A" w:rsidRDefault="00EF7150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88,77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129,11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386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386B23">
              <w:rPr>
                <w:sz w:val="26"/>
                <w:szCs w:val="26"/>
              </w:rPr>
              <w:t>40,34</w:t>
            </w:r>
          </w:p>
        </w:tc>
      </w:tr>
      <w:tr w:rsidR="00EF7150" w:rsidRPr="002E0716" w:rsidTr="00386B23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150" w:rsidRPr="008E1B9A" w:rsidRDefault="00EF7150" w:rsidP="005A6C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8E1B9A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8E1B9A" w:rsidRDefault="00EF7150" w:rsidP="005A6CA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88,77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386B23">
            <w:pPr>
              <w:jc w:val="center"/>
              <w:rPr>
                <w:sz w:val="26"/>
                <w:szCs w:val="26"/>
              </w:rPr>
            </w:pPr>
            <w:r w:rsidRPr="00386B23">
              <w:rPr>
                <w:sz w:val="26"/>
                <w:szCs w:val="26"/>
              </w:rPr>
              <w:t>129,11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50" w:rsidRPr="00386B23" w:rsidRDefault="00EF7150" w:rsidP="00386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386B23">
              <w:rPr>
                <w:sz w:val="26"/>
                <w:szCs w:val="26"/>
              </w:rPr>
              <w:t>40,34</w:t>
            </w:r>
          </w:p>
        </w:tc>
      </w:tr>
    </w:tbl>
    <w:p w:rsidR="005C06FB" w:rsidRDefault="005C06FB" w:rsidP="005C06F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Рост муниципальной услуги произошел в связи с увеличением расходов на </w:t>
      </w:r>
      <w:r w:rsidR="00386B23">
        <w:rPr>
          <w:sz w:val="26"/>
          <w:szCs w:val="26"/>
        </w:rPr>
        <w:t>закупку товаров, работ, услуг</w:t>
      </w:r>
      <w:r>
        <w:rPr>
          <w:sz w:val="26"/>
          <w:szCs w:val="26"/>
        </w:rPr>
        <w:t>.</w:t>
      </w:r>
    </w:p>
    <w:p w:rsidR="0046145A" w:rsidRPr="001C752F" w:rsidRDefault="0046145A" w:rsidP="0046145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C752F" w:rsidRPr="001C752F" w:rsidRDefault="001C752F" w:rsidP="001C752F">
      <w:pPr>
        <w:ind w:firstLine="567"/>
        <w:jc w:val="both"/>
        <w:rPr>
          <w:sz w:val="26"/>
          <w:szCs w:val="26"/>
        </w:rPr>
      </w:pPr>
      <w:r w:rsidRPr="001C752F">
        <w:rPr>
          <w:sz w:val="26"/>
          <w:szCs w:val="26"/>
        </w:rPr>
        <w:t xml:space="preserve">Учреждению доведено </w:t>
      </w:r>
      <w:r w:rsidR="00575ABB">
        <w:rPr>
          <w:sz w:val="26"/>
          <w:szCs w:val="26"/>
        </w:rPr>
        <w:t>4</w:t>
      </w:r>
      <w:r w:rsidR="00021E1B">
        <w:rPr>
          <w:sz w:val="26"/>
          <w:szCs w:val="26"/>
        </w:rPr>
        <w:t xml:space="preserve"> показателя</w:t>
      </w:r>
      <w:r w:rsidRPr="001C752F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1C752F" w:rsidRPr="001C752F" w:rsidRDefault="001C752F" w:rsidP="001C752F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1C752F">
        <w:rPr>
          <w:sz w:val="26"/>
          <w:szCs w:val="26"/>
          <w:lang w:eastAsia="ru-RU"/>
        </w:rPr>
        <w:t>обучающимися</w:t>
      </w:r>
      <w:proofErr w:type="gramEnd"/>
      <w:r w:rsidRPr="001C752F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 – исполнение </w:t>
      </w:r>
      <w:r w:rsidR="00575ABB">
        <w:rPr>
          <w:sz w:val="26"/>
          <w:szCs w:val="26"/>
          <w:lang w:eastAsia="ru-RU"/>
        </w:rPr>
        <w:t>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 при плане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 xml:space="preserve"> исполнение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 при плане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– исполнение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 при плане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услуги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– исполнение 9</w:t>
      </w:r>
      <w:r w:rsidR="00CB47D3">
        <w:rPr>
          <w:sz w:val="26"/>
          <w:szCs w:val="26"/>
          <w:lang w:eastAsia="ru-RU"/>
        </w:rPr>
        <w:t>7,8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 xml:space="preserve">% при плане </w:t>
      </w:r>
      <w:r w:rsidR="00575ABB">
        <w:rPr>
          <w:sz w:val="26"/>
          <w:szCs w:val="26"/>
          <w:lang w:eastAsia="ru-RU"/>
        </w:rPr>
        <w:t>100</w:t>
      </w:r>
      <w:r w:rsidR="00386B23">
        <w:rPr>
          <w:sz w:val="26"/>
          <w:szCs w:val="26"/>
          <w:lang w:eastAsia="ru-RU"/>
        </w:rPr>
        <w:t xml:space="preserve"> </w:t>
      </w:r>
      <w:r w:rsidR="00B86DED">
        <w:rPr>
          <w:sz w:val="26"/>
          <w:szCs w:val="26"/>
          <w:lang w:eastAsia="ru-RU"/>
        </w:rPr>
        <w:t>%.</w:t>
      </w:r>
    </w:p>
    <w:p w:rsidR="001C752F" w:rsidRDefault="001C752F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5F43" w:rsidRPr="001C752F" w:rsidRDefault="00DE5F43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Выводы:</w:t>
      </w:r>
    </w:p>
    <w:p w:rsidR="00216F61" w:rsidRPr="00216F61" w:rsidRDefault="00216F61" w:rsidP="00AD6ADB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>
        <w:rPr>
          <w:color w:val="000000"/>
          <w:sz w:val="26"/>
          <w:szCs w:val="26"/>
        </w:rPr>
        <w:t>20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</w:t>
      </w:r>
      <w:r w:rsidR="00F95532">
        <w:rPr>
          <w:color w:val="000000"/>
          <w:sz w:val="26"/>
          <w:szCs w:val="26"/>
        </w:rPr>
        <w:t>ых сайтах в установленные сроки;</w:t>
      </w:r>
    </w:p>
    <w:p w:rsidR="00AD6ADB" w:rsidRDefault="001C752F" w:rsidP="00AD6ADB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</w:rPr>
        <w:t>Запланированное количество обучающихся воспитанников в 20</w:t>
      </w:r>
      <w:r w:rsidR="00216F61">
        <w:rPr>
          <w:sz w:val="26"/>
          <w:szCs w:val="26"/>
        </w:rPr>
        <w:t>20</w:t>
      </w:r>
      <w:r w:rsidRPr="001C752F">
        <w:rPr>
          <w:sz w:val="26"/>
          <w:szCs w:val="26"/>
        </w:rPr>
        <w:t xml:space="preserve"> году  исполнен</w:t>
      </w:r>
      <w:r w:rsidR="00AD6ADB">
        <w:rPr>
          <w:sz w:val="26"/>
          <w:szCs w:val="26"/>
        </w:rPr>
        <w:t>о на 9</w:t>
      </w:r>
      <w:r w:rsidR="00216F61">
        <w:rPr>
          <w:sz w:val="26"/>
          <w:szCs w:val="26"/>
        </w:rPr>
        <w:t xml:space="preserve">2,26 </w:t>
      </w:r>
      <w:r w:rsidR="00AD6ADB">
        <w:rPr>
          <w:sz w:val="26"/>
          <w:szCs w:val="26"/>
        </w:rPr>
        <w:t>%, допустимое отклонение показателя не превышено.</w:t>
      </w:r>
      <w:r w:rsidRPr="001C752F">
        <w:rPr>
          <w:sz w:val="26"/>
          <w:szCs w:val="26"/>
        </w:rPr>
        <w:t xml:space="preserve"> </w:t>
      </w:r>
    </w:p>
    <w:p w:rsidR="00AD6ADB" w:rsidRDefault="00AD6ADB" w:rsidP="00AD6AD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16F61" w:rsidRDefault="00511EE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11EE1">
        <w:rPr>
          <w:sz w:val="26"/>
          <w:szCs w:val="26"/>
          <w:lang w:eastAsia="ru-RU"/>
        </w:rPr>
        <w:t>" 11 " августа  2021 г.</w:t>
      </w:r>
    </w:p>
    <w:p w:rsidR="00511EE1" w:rsidRPr="00D31104" w:rsidRDefault="00511EE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216F61" w:rsidRPr="00D31104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1EE1" w:rsidRDefault="00511EE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11EE1">
        <w:rPr>
          <w:sz w:val="26"/>
          <w:szCs w:val="26"/>
        </w:rPr>
        <w:t>" 11 " августа  2021 г.</w:t>
      </w:r>
    </w:p>
    <w:p w:rsidR="00CB47D3" w:rsidRPr="002017F3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B47D3" w:rsidRPr="002017F3">
        <w:rPr>
          <w:sz w:val="26"/>
          <w:szCs w:val="26"/>
        </w:rPr>
        <w:t xml:space="preserve">иректор  МБОУ </w:t>
      </w:r>
      <w:r w:rsidR="00CB47D3" w:rsidRPr="002017F3">
        <w:rPr>
          <w:sz w:val="26"/>
          <w:szCs w:val="26"/>
          <w:lang w:eastAsia="ru-RU"/>
        </w:rPr>
        <w:t>«ПСОШ № 2</w:t>
      </w:r>
      <w:r>
        <w:rPr>
          <w:sz w:val="26"/>
          <w:szCs w:val="26"/>
          <w:lang w:eastAsia="ru-RU"/>
        </w:rPr>
        <w:t xml:space="preserve"> ПМО</w:t>
      </w:r>
      <w:r w:rsidR="00CB47D3" w:rsidRPr="002017F3">
        <w:rPr>
          <w:sz w:val="26"/>
          <w:szCs w:val="26"/>
          <w:lang w:eastAsia="ru-RU"/>
        </w:rPr>
        <w:t>»</w:t>
      </w:r>
      <w:r w:rsidR="00CB47D3">
        <w:rPr>
          <w:sz w:val="26"/>
          <w:szCs w:val="26"/>
          <w:lang w:eastAsia="ru-RU"/>
        </w:rPr>
        <w:tab/>
      </w:r>
      <w:r w:rsidR="00CB47D3">
        <w:rPr>
          <w:sz w:val="26"/>
          <w:szCs w:val="26"/>
          <w:lang w:eastAsia="ru-RU"/>
        </w:rPr>
        <w:tab/>
      </w:r>
      <w:r w:rsidR="00CB47D3" w:rsidRPr="002017F3">
        <w:rPr>
          <w:sz w:val="26"/>
          <w:szCs w:val="26"/>
          <w:lang w:eastAsia="ru-RU"/>
        </w:rPr>
        <w:t xml:space="preserve">  </w:t>
      </w:r>
      <w:r w:rsidR="00CB47D3">
        <w:rPr>
          <w:sz w:val="26"/>
          <w:szCs w:val="26"/>
        </w:rPr>
        <w:t xml:space="preserve">   </w:t>
      </w:r>
      <w:r w:rsidR="00FF468D">
        <w:rPr>
          <w:sz w:val="26"/>
          <w:szCs w:val="26"/>
        </w:rPr>
        <w:t xml:space="preserve">      </w:t>
      </w:r>
      <w:r w:rsidR="00CB47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Жалнина И. А.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9E" w:rsidRDefault="006F029E" w:rsidP="00D35B34">
      <w:r>
        <w:separator/>
      </w:r>
    </w:p>
  </w:endnote>
  <w:endnote w:type="continuationSeparator" w:id="0">
    <w:p w:rsidR="006F029E" w:rsidRDefault="006F029E" w:rsidP="00D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938307"/>
      <w:docPartObj>
        <w:docPartGallery w:val="Page Numbers (Bottom of Page)"/>
        <w:docPartUnique/>
      </w:docPartObj>
    </w:sdtPr>
    <w:sdtEndPr/>
    <w:sdtContent>
      <w:p w:rsidR="00D35B34" w:rsidRDefault="00D35B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B96">
          <w:rPr>
            <w:noProof/>
          </w:rPr>
          <w:t>1</w:t>
        </w:r>
        <w:r>
          <w:fldChar w:fldCharType="end"/>
        </w:r>
      </w:p>
    </w:sdtContent>
  </w:sdt>
  <w:p w:rsidR="00D35B34" w:rsidRDefault="00D35B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9E" w:rsidRDefault="006F029E" w:rsidP="00D35B34">
      <w:r>
        <w:separator/>
      </w:r>
    </w:p>
  </w:footnote>
  <w:footnote w:type="continuationSeparator" w:id="0">
    <w:p w:rsidR="006F029E" w:rsidRDefault="006F029E" w:rsidP="00D3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1E1B"/>
    <w:rsid w:val="00024C9E"/>
    <w:rsid w:val="00041A3B"/>
    <w:rsid w:val="00055A80"/>
    <w:rsid w:val="000579B5"/>
    <w:rsid w:val="00061AEE"/>
    <w:rsid w:val="00063AC8"/>
    <w:rsid w:val="00071A07"/>
    <w:rsid w:val="00072076"/>
    <w:rsid w:val="000932B5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1DB"/>
    <w:rsid w:val="001D26D1"/>
    <w:rsid w:val="001E06F3"/>
    <w:rsid w:val="001F1375"/>
    <w:rsid w:val="001F68E4"/>
    <w:rsid w:val="001F721B"/>
    <w:rsid w:val="00203839"/>
    <w:rsid w:val="00206294"/>
    <w:rsid w:val="00216F61"/>
    <w:rsid w:val="00223D4C"/>
    <w:rsid w:val="00237160"/>
    <w:rsid w:val="0024018E"/>
    <w:rsid w:val="0024406F"/>
    <w:rsid w:val="0024412A"/>
    <w:rsid w:val="00245202"/>
    <w:rsid w:val="00247B6A"/>
    <w:rsid w:val="00253B33"/>
    <w:rsid w:val="00260441"/>
    <w:rsid w:val="002744F6"/>
    <w:rsid w:val="00285393"/>
    <w:rsid w:val="00293671"/>
    <w:rsid w:val="002B4DEB"/>
    <w:rsid w:val="002D213E"/>
    <w:rsid w:val="002D3303"/>
    <w:rsid w:val="002D4A9A"/>
    <w:rsid w:val="002D56C8"/>
    <w:rsid w:val="002E0716"/>
    <w:rsid w:val="002F2F5E"/>
    <w:rsid w:val="002F6FB1"/>
    <w:rsid w:val="00314E30"/>
    <w:rsid w:val="0031538B"/>
    <w:rsid w:val="003173AB"/>
    <w:rsid w:val="003343DA"/>
    <w:rsid w:val="00347F1F"/>
    <w:rsid w:val="0038509A"/>
    <w:rsid w:val="00386B23"/>
    <w:rsid w:val="0039224F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47DF"/>
    <w:rsid w:val="0042597E"/>
    <w:rsid w:val="00440389"/>
    <w:rsid w:val="00451DAB"/>
    <w:rsid w:val="0046145A"/>
    <w:rsid w:val="004614AF"/>
    <w:rsid w:val="004654CF"/>
    <w:rsid w:val="004733F3"/>
    <w:rsid w:val="00473CA3"/>
    <w:rsid w:val="00485AFF"/>
    <w:rsid w:val="004C558A"/>
    <w:rsid w:val="004D70F0"/>
    <w:rsid w:val="004F4236"/>
    <w:rsid w:val="005115A2"/>
    <w:rsid w:val="00511EE1"/>
    <w:rsid w:val="0052682C"/>
    <w:rsid w:val="00545C7F"/>
    <w:rsid w:val="005616B6"/>
    <w:rsid w:val="005732B2"/>
    <w:rsid w:val="00575ABB"/>
    <w:rsid w:val="005A5162"/>
    <w:rsid w:val="005B2F15"/>
    <w:rsid w:val="005C06FB"/>
    <w:rsid w:val="005C5740"/>
    <w:rsid w:val="005D5C17"/>
    <w:rsid w:val="005F7B59"/>
    <w:rsid w:val="00601F78"/>
    <w:rsid w:val="006249F0"/>
    <w:rsid w:val="00642233"/>
    <w:rsid w:val="00651EC7"/>
    <w:rsid w:val="00673F41"/>
    <w:rsid w:val="00696CD5"/>
    <w:rsid w:val="006B1660"/>
    <w:rsid w:val="006B181D"/>
    <w:rsid w:val="006B4D31"/>
    <w:rsid w:val="006B6083"/>
    <w:rsid w:val="006B6CD8"/>
    <w:rsid w:val="006B6DBA"/>
    <w:rsid w:val="006F029E"/>
    <w:rsid w:val="006F2AE0"/>
    <w:rsid w:val="006F52DB"/>
    <w:rsid w:val="007013BA"/>
    <w:rsid w:val="007032E3"/>
    <w:rsid w:val="00711BC0"/>
    <w:rsid w:val="00712F77"/>
    <w:rsid w:val="00715FE2"/>
    <w:rsid w:val="007324D0"/>
    <w:rsid w:val="007460AB"/>
    <w:rsid w:val="00746C55"/>
    <w:rsid w:val="00753587"/>
    <w:rsid w:val="0075366D"/>
    <w:rsid w:val="0076171A"/>
    <w:rsid w:val="007650E2"/>
    <w:rsid w:val="007776CD"/>
    <w:rsid w:val="007843E0"/>
    <w:rsid w:val="00785722"/>
    <w:rsid w:val="007D097E"/>
    <w:rsid w:val="007E2B9E"/>
    <w:rsid w:val="007F3EB3"/>
    <w:rsid w:val="007F66F2"/>
    <w:rsid w:val="00805A56"/>
    <w:rsid w:val="008146B0"/>
    <w:rsid w:val="0081558A"/>
    <w:rsid w:val="008252A3"/>
    <w:rsid w:val="008323DF"/>
    <w:rsid w:val="008347AA"/>
    <w:rsid w:val="008555C2"/>
    <w:rsid w:val="0085795F"/>
    <w:rsid w:val="00865AAC"/>
    <w:rsid w:val="00895ED0"/>
    <w:rsid w:val="008A4F0F"/>
    <w:rsid w:val="008C34C7"/>
    <w:rsid w:val="008D4260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E359C"/>
    <w:rsid w:val="009E44B2"/>
    <w:rsid w:val="009F1167"/>
    <w:rsid w:val="009F3C2C"/>
    <w:rsid w:val="009F73FD"/>
    <w:rsid w:val="00A319B1"/>
    <w:rsid w:val="00A31DD9"/>
    <w:rsid w:val="00A47FDD"/>
    <w:rsid w:val="00A564E2"/>
    <w:rsid w:val="00A56626"/>
    <w:rsid w:val="00A567D6"/>
    <w:rsid w:val="00A57565"/>
    <w:rsid w:val="00A744E8"/>
    <w:rsid w:val="00A81F5A"/>
    <w:rsid w:val="00A86A4D"/>
    <w:rsid w:val="00AC4087"/>
    <w:rsid w:val="00AC75C3"/>
    <w:rsid w:val="00AD475A"/>
    <w:rsid w:val="00AD6ADB"/>
    <w:rsid w:val="00AF22C0"/>
    <w:rsid w:val="00B22D1B"/>
    <w:rsid w:val="00B4033D"/>
    <w:rsid w:val="00B43B13"/>
    <w:rsid w:val="00B4543C"/>
    <w:rsid w:val="00B46ED4"/>
    <w:rsid w:val="00B639B7"/>
    <w:rsid w:val="00B7588D"/>
    <w:rsid w:val="00B8104A"/>
    <w:rsid w:val="00B86DED"/>
    <w:rsid w:val="00BA4C53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1750A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C7DD4"/>
    <w:rsid w:val="00CD6D6D"/>
    <w:rsid w:val="00CE646F"/>
    <w:rsid w:val="00D04F1C"/>
    <w:rsid w:val="00D10F97"/>
    <w:rsid w:val="00D13C71"/>
    <w:rsid w:val="00D31104"/>
    <w:rsid w:val="00D35B34"/>
    <w:rsid w:val="00D4314A"/>
    <w:rsid w:val="00D5782B"/>
    <w:rsid w:val="00D57899"/>
    <w:rsid w:val="00D67FC2"/>
    <w:rsid w:val="00D8492D"/>
    <w:rsid w:val="00DA4D65"/>
    <w:rsid w:val="00DC1EFC"/>
    <w:rsid w:val="00DC757F"/>
    <w:rsid w:val="00DD22D5"/>
    <w:rsid w:val="00DE5573"/>
    <w:rsid w:val="00DE5F43"/>
    <w:rsid w:val="00DF0F01"/>
    <w:rsid w:val="00DF6A04"/>
    <w:rsid w:val="00E02F11"/>
    <w:rsid w:val="00E03AA5"/>
    <w:rsid w:val="00E30243"/>
    <w:rsid w:val="00E41197"/>
    <w:rsid w:val="00E50A61"/>
    <w:rsid w:val="00E80635"/>
    <w:rsid w:val="00E84D35"/>
    <w:rsid w:val="00EB3820"/>
    <w:rsid w:val="00EB7894"/>
    <w:rsid w:val="00ED61AE"/>
    <w:rsid w:val="00EE4093"/>
    <w:rsid w:val="00EF4973"/>
    <w:rsid w:val="00EF4D2E"/>
    <w:rsid w:val="00EF6398"/>
    <w:rsid w:val="00EF7150"/>
    <w:rsid w:val="00EF7B96"/>
    <w:rsid w:val="00F01846"/>
    <w:rsid w:val="00F16D90"/>
    <w:rsid w:val="00F31B20"/>
    <w:rsid w:val="00F3604D"/>
    <w:rsid w:val="00F75F57"/>
    <w:rsid w:val="00F83928"/>
    <w:rsid w:val="00F848E9"/>
    <w:rsid w:val="00F95532"/>
    <w:rsid w:val="00FA71A9"/>
    <w:rsid w:val="00FB2DEA"/>
    <w:rsid w:val="00FC2801"/>
    <w:rsid w:val="00FD24CF"/>
    <w:rsid w:val="00FF0579"/>
    <w:rsid w:val="00FF1391"/>
    <w:rsid w:val="00FF2CB5"/>
    <w:rsid w:val="00FF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35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B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D35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B3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A173-CC1D-43AD-A7CB-35233254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</cp:lastModifiedBy>
  <cp:revision>130</cp:revision>
  <cp:lastPrinted>2021-08-05T00:36:00Z</cp:lastPrinted>
  <dcterms:created xsi:type="dcterms:W3CDTF">2015-01-29T23:28:00Z</dcterms:created>
  <dcterms:modified xsi:type="dcterms:W3CDTF">2021-12-07T00:48:00Z</dcterms:modified>
</cp:coreProperties>
</file>